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【晋缘】五台山梵仙山一日游（含餐）行程单</w:t>
      </w:r>
    </w:p>
    <w:p>
      <w:pPr>
        <w:jc w:val="center"/>
        <w:spacing w:after="100"/>
      </w:pPr>
      <w:r>
        <w:rPr>
          <w:rFonts w:ascii="微软雅黑" w:hAnsi="微软雅黑" w:eastAsia="微软雅黑" w:cs="微软雅黑"/>
          <w:sz w:val="20"/>
          <w:szCs w:val="20"/>
        </w:rPr>
        <w:t xml:space="preserve">祈福朝圣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JY00017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忻州市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【景点荟萃】——五爷庙、罗睺寺、殊像寺； 
                <w:br/>
                【安心旅游】——赠送旅游人身意外险；出行放心；
                <w:br/>
                【产品特色】——体验五台山特色素斋； 
                <w:br/>
                【独家优势】——景区直通车，一手资源；保证接待质量； 
                <w:br/>
                【服务保证】——佛都明星导游带队；广大游客的真实好评；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1、一天时间游览五台山精华景点
                <w:br/>
                2、打破常规行程，全新升级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太原—五台山—太原
                <w:br/>
              </w:t>
            </w:r>
          </w:p>
          <w:p>
            <w:pPr>
              <w:pStyle w:val="indent"/>
            </w:pPr>
            <w:r>
              <w:rPr>
                <w:rFonts w:ascii="微软雅黑" w:hAnsi="微软雅黑" w:eastAsia="微软雅黑" w:cs="微软雅黑"/>
                <w:color w:val="000000"/>
                <w:sz w:val="20"/>
                <w:szCs w:val="20"/>
              </w:rPr>
              <w:t xml:space="preserve">
                早指定地点集合，乘旅游BUS赴中国四大佛教名山—【五台山】（旅程：240KM时间：3.5H）位于山西省忻州市五台县境内，与浙江普陀山、安徽九华山、四川峨眉山、共称“中国佛教四大名山”“世界文化遗产”。五台山与尼泊尔蓝毗尼花园、印度鹿野苑、菩提伽耶、拘尸那迦并称为世界五大朝圣圣地。祈福纳祥—【五爷庙（又名万佛阁）】（游览40分钟）；因寺内供奉佛像大小万余尊，又名万佛阁。相传五爷是文殊菩萨化身五龙王点化世人，故建殿祀之。参观五台山保存最完整的十大黄庙、五台山五大禅处之一，五台山十大奇观之“开花现佛”所在寺院—【罗睺寺】或【龙泉寺】；罗睺寺现存有天王殿、文殊殿、大佛殿、藏经阁、禅房、配殿、廊房地产118间。寺的后殿有一个著名的"开花见佛"活动机关装置，那是用寺院内的一棵"圣树"做成的，成为五台山十分有名的景点。殿中置有1座莲花台，是一个转盘，有水波形状的雕刻。转盘内侧安装了四方佛，二十四诸天和十八罗汉画，中央有木质瓣。花瓣便会张开。当花瓣开放时，背对背、朝外的四尊佛像便会显现出来。"开花见佛"之名由此而来。 餐厅安排用餐，后自行游览【梵仙山】，梵仙山位于台怀镇南，距大白塔1公里左右。风光秀丽，“小南台”。夏秋之季，站在山脚仰望，只见漫山绿草如茵，繁花似锦，林木茂密，姹紫嫣红，烂漫锦绣，万绿丛中一点红，寺庙就建立在山巅，隐藏在郁郁葱葱的林木中间。参观广施智慧佛法—【殊像寺】（游览40分钟）；因寺内供奉文殊菩萨而得名，创建于东晋初年，唐代翻修，历代均有再建和翻修，康熙二十八年，清圣祖为殊像寺文殊菩萨狻猊提匾（瑞相天然）。五台山是文殊菩萨道场，“殊像寺”即意味着有文殊菩萨的真身法相，为五台山五大禅处之一 ，我们以“禅意福地 清凉圣境”五台山佛教文化，自然灵气，非遗工艺为核心，参观【五台山特产店】或者【如意阁文创店】，游客沉浸式体验佛教文化，把五台山的灵气带回家，让游客更好的聆听佛教文化故事，行程中游客可自由参观选购特色工艺品及其特产。全程无强制消费，游客可自行选择。后返回火车站附近散团。结束愉快的五台山朝圣之旅！
                <w:br/>
                【在旅游过程中，导游可以根据实际情况，在不减少和不增加景点的前提下，调整行程景点的先后顺序。具体以导游的安排为准】
                <w:br/>
                交通：全程空调旅游大巴
                <w:br/>
                景点：五爷庙，殊像寺，罗睺寺，梵仙山
                <w:br/>
                自费项：景区内消费自理
                <w:br/>
                到达城市：山西五台山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午餐：含1中餐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1、门票：景点第一大门票及所列小门票
                <w:br/>
                2、餐准：含餐（含1正餐）
                <w:br/>
                3、用车：全程空调旅游汽车（儿童只含车位）
                <w:br/>
                4、导服：全程中文导游服务
                <w:br/>
                5、保险：旅行社责任保险（以保险公司赔偿为准）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1、因交通延阻、罢工、天气等不可抗力原因所引致的额外费用。
                <w:br/>
                2、当地参加的自费以及以上“费用包含”中不包含的其它项目。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A：如报名有优惠政策的游客，请将优惠证件带上，如无须补齐门票差价；
                <w:br/>
                B：在行程中景点和服务标准不变的情况下，我社有权对行程进行调整；
                <w:br/>
                C：如持有优惠证件者，我社按门票折扣差价现退客人；按旅游实际情况现退；
                <w:br/>
                D：集合标志：《小佛品晋》—彩色中性导游旗
                <w:br/>
                E：客人中途离团须和导游签订离团协议；加收80元/人离团费
                <w:br/>
                F：行程中产生的所有优惠根据实际情况处理。
                <w:br/>
                G：以上是4人价格；4人以上价格另议清来电咨询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1：本产品属于散客拼团，由各大旅行社联合发团，游客报名时请仔细阅读本行程并签好转并团书面证明。
                <w:br/>
                2：行程内时间仅供参考，具体以实际游览为准。在行程中景点和服务标准不变的情况下，我社有权对行程进行适当调整，一旦发生纠纷，我社将把旅游者签字确认的文件作为处理依据，以保证旅游者的权益；如委托他人代签，视为本人同意，如有纠纷，代签人承担全部责任。
                <w:br/>
                3：在旅游过程中旅游者妥善保管自己的贵重物品和随身携带本人身份证，如有丢失我们将配合旅游者报案处理，由旅游者自行承担所有损失。
                <w:br/>
                4：如持有优惠证件者，我社按门票折扣差价现退旅游者；按旅游实际情况现退；
                <w:br/>
                5：行程中所包含的景点项目等因客人自身原因不参与视为客人自动放弃，旅行社将退还旅游者未产生的费用，中途离团须与地接导游签离团协议，并传真给组团社，确认后方可离团，只退还旅游者未产生的费用，离团后所有的安全责任旅游者自负。（如客人在未提出离团申请的情况下私自离团，地接社有权向组团社说明情况，按双方同意解除旅游合同情况处理，离团后所有的安全责任客人自负，给旅行社造成损失的，旅游者应当依法承担赔偿责任）
                <w:br/>
                6：接待质量以旅游者意见单为凭证，请认真填写，如在填写意见单时未注明投诉意见离开当地后我社不再接受投诉，谢谢合作 !
                <w:br/>
                7：地接社名称：太原市晋缘国际旅游有限公司！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具体电话联系哦！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名字、电话、身份证号码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人保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2025-08-04T06:45:28+08:00</dcterms:created>
  <dcterms:modified xsi:type="dcterms:W3CDTF">2025-08-04T06:45:28+08:00</dcterms:modified>
</cp:coreProperties>
</file>

<file path=docProps/custom.xml><?xml version="1.0" encoding="utf-8"?>
<Properties xmlns="http://schemas.openxmlformats.org/officeDocument/2006/custom-properties" xmlns:vt="http://schemas.openxmlformats.org/officeDocument/2006/docPropsVTypes"/>
</file>