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和风优享行程单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HMZB-自营CJ日本-20241110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和风优享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太原-上海
                <w:br/>
                于指定时间在机场办理登机手续搭乘航班飞往上海浦东机场，晚餐自理返回酒店休息。
                <w:br/>
                早餐：自理
                <w:br/>
                午餐：自理
                <w:br/>
                晚餐：自理
                <w:br/>
                浦东机场附近酒店
                <w:br/>
                D2
                <w:br/>
                上海-名古屋中部机场（参考航班：MU529 09:30-12:35）
                <w:br/>
                于指定时间在机场集合，由专业领队办理登机手续搭乘国际航班飞往日本名古屋中部机场，安抵后办理入境手续，
                <w:br/>
                晚餐自理返回酒店休息。
                <w:br/>
                早餐：自理
                <w:br/>
                午餐：飞机餐
                <w:br/>
                晚餐：自理
                <w:br/>
                名古屋中部机场附近酒店
                <w:br/>
                D3
                <w:br/>
                奈良萌鹿公园～春日大社～大阪城公园（不登城）～心斋桥商业街&amp;amp;道顿堀美食街
                <w:br/>
                ★【奈良萌鹿公园】：赏枫名所奈良公园位于奈良市街的东边，东西长4公里、南北宽2公里，面积广阔，若草山、东大寺、春日大社、国立博物馆等奈良的名胜古迹大多在这里。奈良公园除了大片绿地之外，最有名的象徵物是成群的鹿有1200头。传说中，春日大社的神祗，就是乘著鹿降临此地的。公园里的鹿，因与春日大社流传的白鹿传说有关而受到保护，且被指定为国家的自然保护动物。奈良人崇拜鹿、喜欢鹿，公园里放养着1000多头鹿，这些鹿一点都不怕人，自由地生活，游客可以买一些饼干来喂养这些鹿。
                <w:br/>
                ★【春日大社】：春日大社，距今已有 1000 多年历史，斑驳的青苔浸润着历史走过的印迹。春日大社是为了守护平城京 及祈祷国家繁荣而建造，是藤原氏一门的氏神，由武翁槌命乘鹿而来的传说，把鹿作为神的使者。是日本全国各处的 春日大社的总部，与伊势神宫、石清水八幡宫一起被称为日本的三大神社。由于春日大社从公元 9 世纪起禁止采伐树 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
                <w:br/>
                ★【大阪城公园不登城】：大阪城由丰臣秀吉於公元1583年在石山本愿寺遗址上初建，至今已有400多年歷史，為当时日本第一名城，也是日本前所未有的最大城堡。现存的大阪城為1931年由民间集资重建，城中央耸立著大阪城的主体建筑天守阁巍峨宏伟，镶铜镀金，十分壮观。城墙四周护城河附近，有风景秀丽的庭园和亭台楼阁，奇花异卉，满目青翠，充满诗情画意。城内樱花门颇為著名，当年大阪城屡屡遭遇火灾，仅这一道全部用巨石砌成的樱花门屹立无恙，成為目前仅存的遗蹟。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早餐：酒店内
                <w:br/>
                午餐：日式定食
                <w:br/>
                晚餐：自理
                <w:br/>
                大阪地区或周边酒店
                <w:br/>
                D4
                <w:br/>
                清水寺及二年坂、三年坂～平安神宫外苑～珍珠珊瑚文化馆～赠送:茶道体验
                <w:br/>
                ★【清水寺及二年坂、三年坂】：赏枫名所世界文化遗產之木造千年古寺，参观寺内最著名的国宝「清水舞台」，建造在断涯之上，是由139根立柱支撑架构而成，没有动用任何一根钉子，站在清水舞台，可以感受无比的震撼，清水寺的名称则源於「音羽龙」，据说饮其水可治百病；供奉月下老人的「地主神社」，恋爱占卜闻名全国，想要祈求良缘的人可别忘了试试姻缘石，据说只要闭著眼睛从石块的一方笔直走到另一边摸到石块，姻缘就会来临。而位於清水寺前的二年坂、三年坂街道保留著古街的风貌，延路佈满风情殊异的陶艺馆、古董店、茶馆等，边走边閒逛此街道，既可购物、小憩、品茗，还有很多卖著仙贝、清水烧、抹茶冰泣淋的小店等，除了热情殷切免费试吃令人印象深刻外，偶而还会看到打扮成艺妓的女子穿梭其间哦。 
                <w:br/>
                ★【平安神宫外苑】平安神宫是为了纪念京都成为首都1100周年而于1895年建成的神社。大鸟居、大极殿、炫目的朱红色神苑都是平安神宫的标志性建筑。此外，神苑是明治时期极具代表性的日式庭园，共分为东、中、西、南四大部分，这里四季鲜花盛放，吸引着游人们来访。
                <w:br/>
                ★赠送【茶道体验】可以体验中国茶道与日本茶道的不同，体验日本茶艺的步骤，了解茶道的精神与含义。同时，茶道有“一期一会”的说法。意思是说“此会今生不再有，要珍惜分分秒秒，事事物物，竭尽全力对对方甚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★【宝石珍珠陈列馆】真珠珊瑚体验馆，可以参观感受一下日本的珍珠文化，还有很多红珊瑚的工艺品和首饰，是日本观光厅指定的文化体验馆。
                <w:br/>
                早餐：酒店内
                <w:br/>
                午餐：日式料理
                <w:br/>
                晚餐：自理
                <w:br/>
                中部地区酒店
                <w:br/>
                D5
                <w:br/>
                富士山五合或富士山资料馆（视天气情况而定）～忍野八海～山中湖百鸟之湖～温泉酒店
                <w:br/>
                ★【富士山五合】（视天气情况而定，如若天气不好则改为一合目）高耸云霄的富士山是日本的象征，她从古至今 受到人们的喜爱，被称之为是日本人心灵的归宿，在世界上也作为名山备受赞颂。山顶覆盖白雪时的优雅，融化后充 满生机勃勃的雄姿，随着四季的变换，富士山也向世人展示着她多变的面貌，远眺、近观、从飞机上俯视，还是透过 车窗观赏，都会不由自主地感叹她的美丽！
                <w:br/>
                ★【忍野八海】八海为八个池塘，它们是忍地区指定的国家自然风景区，分别是：御釜池、底无池、銚子池、浊池、涌池、镜池、菖蒲池和出口池。富士山的雪水流经地层过虑成清彻的泉水 ，从这些池塘渗出，其平均水温为 13 °C。在 1985 年入选&amp;quot;日本名水百选&amp;quot;。忍村以其优美的自然环境闻名。五月到九月间群芳争艷，五月有鳶尾花、六月有羽扇豆、七月有向日葵、八月有秋樱。八个泉水池，其秀丽的田园风光，池水波光粼粼与美丽的富士山合为—体，其情其景， 美不胜收。无数摄影家前来捕捉富士山与忍村保存完好的自然美景。
                <w:br/>
                ★【山中湖百鸟之湖】山中湖位于海拔一千公尺富士山最近的山中湖畔，地质凹入自然形成，是富士五湖中最大的湖泊，也是富士五湖中最高的一湖。山中湖水与富士山交相辉映，其美景受到众多游客的喜爱，堪称是大自然的杰作。
                <w:br/>
                早餐：酒店内
                <w:br/>
                午餐：日式料理
                <w:br/>
                晚餐：酒店内温泉餐
                <w:br/>
                富士山地区温泉酒店
                <w:br/>
                D6
                <w:br/>
                综合免税店～浅草雷门观音寺～银座～台场海滨公园
                <w:br/>
                ★【综合免税店】卖场设有化妆品、保健品、生活小杂货及点心食品等各种柜台供游客选择。注：店铺卖场由化妆品和保健食品区域，日本的铁器和陶制品区域，日用杂货区域，以及把各种各样的食品为中心的4个区域构成。
                <w:br/>
                【明治神宫】银杏大道 东京的秋天，大部分人第一个想到的应该是神宫外苑银杏道吧！神宫外苑银杏道位于青山通至明治神宫外苑之间，虽然也有红叶，但最有名的莫过于整排约146棵的银杏树。每到秋天就会变得一片黄澄澄，非常壮观，不如说是「黄叶名所」。除此之外，「神宫外苑银杏道」在时尚潮流圣地青山附近，如金黄隧道一般的银杏搭配周围的建筑物，十分具有都会现代感，也因此常出现在电影和日剧之中，很受到青睐。
                <w:br/>
                <w:br/>
                ★【浅草雷门观音寺】雷门是浅草寺入口的大门，几经火灾焚毁，后于1960年重建。正门入口处有威风凛凛的风神和雷神，镇守浅草寺。最著名的要数门前悬挂的那盏巨大的灯笼，远远可见黑地白边的&amp;quot;雷门&amp;quot;二字，为浅草寺增添不少气派，为东京最独特的表征，在雷门前拍张纪念照片更是游东京必要仪式之一。最具江户风情的观光地，为东京最古老的观音庙。 
                <w:br/>
                ★【银座】银座是这个城市的顶级购物区之一，汇集了大量高档精品店，以及豪华的鸡尾酒吧和寿司吧。20 世纪 30 年代的和光本馆百货商店出售高级珠宝，而超现代的银座广场则出售高科技电子产品。到了周末，主街道 Chuo Dori 则成为时尚的步行长廊。具有里程碑意义的歌舞伎座会上演传统的日本舞蹈和戏剧。
                <w:br/>
                ★【台场自由女神像】东京的台场海滨公园内，有一座高大的自由女神像，从底座算起，高度约有12.25公尺，重约9吨，由铁和青铜制成，金叶环绕着象征自由的火炬。这座自由女神像为世界上第三座“自由女神像”，是法国政府公认的复制品。
                <w:br/>
                ★【台场海滨公园】（停留20分钟)台场海滨公园(Odaiba Seaside Park)，位于紧邻东京彩虹大桥的人工岛上，是一处可供游人饱享东京海岸线景致的人工海滨公园。
                <w:br/>
                ★【彩虹大桥】（远观）台场海滨公园(Odaiba Seaside Park)，位于紧邻东京彩虹大桥的人工岛上，是一处可供游人饱享东京海岸线景致的人工海滨公园。
                <w:br/>
                早餐：酒店内
                <w:br/>
                午餐：日式料理
                <w:br/>
                晚餐：自理
                <w:br/>
                成田机场附近酒店
                <w:br/>
                D7
                <w:br/>
                 东京一日自由行
                <w:br/>
                推荐行程一：迪士尼乐园一日游，海洋和乐园往返接送（10人成团，不含餐，餐费自理）。
                <w:br/>
                推荐行程二：东京市区包车一 日自由行（10 人成团，不含餐，餐费自理，结束后于指定地点集合一起返 回酒店）
                <w:br/>
                早餐：酒店内
                <w:br/>
                午餐：自理
                <w:br/>
                晚餐：自理
                <w:br/>
                D8
                <w:br/>
                 东京Q全国各地（参考航班：MU728 12:25-15:20）
                <w:br/>
                酒店早餐后前往东京成田机场，搭乘国际航班飞返国内，结束愉快的日本之旅！
                <w:br/>
                早餐：酒店内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当地旅游观光巴（头尾的两天所使的为酒店专车，其余四天为旅游巴士）。全程标准：16-25，18-25座⻋；25-28⼈⽤28座⻋；28⼈以上40座⻋，执座的规定，未成年，儿童及婴儿均需占有位置.
                <w:br/>
                住宿：行程内当地优质酒店标准双间，单房差2100元.
                <w:br/>
                餐：早餐为酒店内早餐（6个），正餐（5个）为1500日元/餐，其中一餐于温泉酒店内，餐费如客人未吃，视为客人放弃恕不退还。
                <w:br/>
                景点：行程中所列景点首道门票（景区内观光缆车，景点小门票票不含，游客自理）.
                <w:br/>
                价格已含导游服务费、小费不需要额外支付.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签证：本签证300元/人
                <w:br/>
                因不可抗拒因素所致的额外费⽤（如：交通延误或变更等不可抗拒因素所引致的额外费⽤）
                <w:br/>
                航空公司临时通知的燃油税涨幅，航空公司收取的行李超重费用
                <w:br/>
                旅游意外险（建议购买）
                <w:br/>
                转机及侯机的正餐用自理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6周岁以下不占床同成人。6周岁以上必须占床+300元/人 
                <w:br/>
                全程单房差2100元
                <w:br/>
                70岁-80岁老人收取附加费200元，80岁以上不接待。
                <w:br/>
                如需取消行程以内所含项（景点，膳食，酒店等）,作自动放弃处理,我社不退任何费用。团体签证必须于指定日期乘坐指定航班，跟团进出，否则签证自动无效。⽆无论是团体签证还是准备签证的客人，在本期间均不可私自离团，如需离团要另外收取离团费800元/人/天，进店当天需收取离团费1200元/人/天，离团期间安全问题由客人自行负责，并在离团前签订离团协议，如有问题我社将协商解决，但不承担责任。请在报名时特别说明。如客人擅自离团或滞留不回的情况，旅行社有权追究因此造成的经济及法律责任。
                <w:br/>
                外籍护照需加收附加费1000元/人，港澳台除外
                <w:br/>
                港往返持有中国大陆公民护照者，人民币500元整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6周岁以下不占床同成人。6周岁以上必须占床+300元/人 
                <w:br/>
                全程单房差2100元
                <w:br/>
                70岁-80岁老人收取附加费200元，80岁以上不接待。
                <w:br/>
                如需取消行程以内所含项（景点，膳食，酒店等）,作自动放弃处理,我社不退任何费用。团体签证必须于指定日期乘坐指定航班，跟团进出，否则签证自动无效。⽆无论是团体签证还是准备签证的客人，在本期间均不可私自离团，如需离团要另外收取离团费800元/人/天，进店当天需收取离团费1200元/人/天，离团期间安全问题由客人自行负责，并在离团前签订离团协议，如有问题我社将协商解决，但不承担责任。请在报名时特别说明。如客人擅自离团或滞留不回的情况，旅行社有权追究因此造成的经济及法律责任。
                <w:br/>
                外籍护照需加收附加费1000元/人，港澳台除外
                <w:br/>
                港往返持有中国大陆公民护照者，人民币500元整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2025-07-18T16:16:07+08:00</dcterms:created>
  <dcterms:modified xsi:type="dcterms:W3CDTF">2025-07-18T16:16:07+08:00</dcterms:modified>
</cp:coreProperties>
</file>

<file path=docProps/custom.xml><?xml version="1.0" encoding="utf-8"?>
<Properties xmlns="http://schemas.openxmlformats.org/officeDocument/2006/custom-properties" xmlns:vt="http://schemas.openxmlformats.org/officeDocument/2006/docPropsVTypes"/>
</file>