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2024年11月至尊西安（东+市）双动三日游行程单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19897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山西省-太原市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陕西省-西安市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太原南-西安北 D1907（10:23-13:36）/ D2583（10:30-14:20）/ D2509（11:35-14:48）
                <w:br/>
                西安北-太原南D2584（16：50-20：33）/D2540（17：08-20：48）/D2528(17：23-20：57）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★品质出行：资深导游规范式服务，五星司机保驾护航，无旅行社安排购物店，轻松玩转陕西！
                <w:br/>
                <w:br/>
                ★精华景点：秦始皇陵兵马俑博物院、唐华清宫、大唐不夜城、大慈恩寺、钟鼓楼广场、回民街
                <w:br/>
                <w:br/>
                ★特色美食：东线中餐全新升级【特色自助分餐】
                <w:br/>
                <w:br/>
                ★特别馈赠：东线赠送兵马俑、华清池 双景区无线耳机，
                <w:br/>
                <w:br/>
                既尊重景区规定做文明旅游人，又紧跟导游步伐聆听历史的变革，不虚此行！
                <w:br/>
                <w:br/>
                ★特别赠送：大秦VR或皮影摆台！！
                <w:br/>
                <w:br/>
                <w:br/>
                <w:br/>
                ★独家赠送：大唐不夜城【汉服体验】！！
                <w:br/>
                <w:br/>
                ★赠送景点【易俗社文化街区+东邦哥复古怀旧街区】！！
                <w:br/>
                <w:br/>
                ★绝美演出：赠送《千古情表演》《复活的军团》或者《驼铃传奇》！！
                <w:br/>
                <w:br/>
                （所有赠送项目，如因为特殊情况无法参观，不做任何退费）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★品质出行：资深导游规范式服务，五星司机保驾护航，无旅行社安排购物店，轻松玩转陕西！
                <w:br/>
                ★精华景点：秦始皇陵兵马俑博物院、唐华清宫、大唐不夜城、大慈恩寺、钟鼓楼广场、回民街
                <w:br/>
                ★特色美食：东线中餐全新升级【特色自助分餐】
                <w:br/>
                ★特别馈赠：东线赠送兵马俑、华清池 双景区无线耳机，
                <w:br/>
                既尊重景区规定做文明旅游人，又紧跟导游步伐聆听历史的变革，不虚此行！
                <w:br/>
                ★特别赠送：大秦VR或皮影摆台！！
                <w:br/>
                <w:br/>
                <w:br/>
                ★独家赠送：大唐不夜城【汉服体验】！！
                <w:br/>
                ★赠送景点【易俗社文化街区+东邦哥复古怀旧街区】！！
                <w:br/>
                ★绝美演出：赠送《千古情表演》《复活的军团》或者《驼铃传奇》！！
                <w:br/>
                （所有赠送项目，如因为特殊情况无法参观，不做任何退费）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山西-西安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自行前往车站乘坐动车赴美丽的十三朝古都——西安（车次以实际出票时间为准）
                <w:br/>
                <w:br/>
                出行当天请提前1-2小时抵达动车站，抵达车站后可直接刷身份证进站，无需等待或取票（按照短信或车票照片上面车厢及座位号乘坐往返动车即可）。
                <w:br/>
                <w:br/>
                抵达西安后专人接站，因为散客拼车如有等候，敬请谅解！
                <w:br/>
                <w:br/>
                入住酒店后自由活动（当天为各地游客集结日，故不安排具体景点的游览，您可以自行安排游览活动）。
                <w:br/>
                <w:br/>
                <w:br/>
                <w:br/>
                【参考车次】：太原南-西安北 D1907（10:23-13:36）/ D2583（10:30-14:20）/ D2509（11:35-14:48）
                <w:br/>
                <w:br/>
                <w:br/>
                <w:br/>
                【温馨提示】客人自备押金交于酒店，后入住酒店。退房时如无损坏酒店设备，押金退还客人。
                <w:br/>
                <w:br/>
                <w:br/>
                <w:br/>
                推荐景点：
                <w:br/>
                <w:br/>
                【陕西历史博物馆】、【西安博物院】、【碑林博物院】、网红景点【书院门】
                <w:br/>
                <w:br/>
                <w:br/>
                <w:br/>
                推荐小吃：
                <w:br/>
                <w:br/>
                毛笔酥：醉长安、长安大排档；
                <w:br/>
                <w:br/>
                牛羊肉泡馍：同盛祥、老孙家、老米家泡馍、老刘家泡馍；
                <w:br/>
                <w:br/>
                肉夹馍：王魁肉夹馍、樊记腊汁肉夹馍、秦豫肉夹馍；
                <w:br/>
                <w:br/>
                凉 皮：盛家酿皮（麻酱凉皮）、魏家凉皮（米皮）、张军擀面皮（面皮）
                <w:br/>
                <w:br/>
                <w:br/>
                <w:br/>
                【西安美食】攻略：
                <w:br/>
                <w:br/>
                【小吃街】永兴坊地址：位于新城区小东门里 营业时间：12:00—22:00
                <w:br/>
                <w:br/>
                【夜市街】建东街地址：位于碑林区雁塔北路 营业时间：19:00—凌晨4:00
                <w:br/>
                <w:br/>
                【夜市街】东新街地址：位于新城区新城广场东侧 营业时间：19:00—凌晨4:00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唐·华清宫、秦·兵马俑、《千古情演出》、《复活的军团》或《驼铃传奇》、大唐不夜城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集合出发，乘车(50公里1小时)赴临潼，参观最完整的中国唐文化标志性景区【唐·华清宫-骊山风景区】（约2小时），这里因骊山亘古不变的温泉资源、烽火戏诸侯的历史典故、唐明皇与杨贵妃的爱情故事及西安事变的发生地而享誉海外。华清宫本是一个普通的皇家避寒宫殿，华清池因杨贵妃而享誉古今。一千多年前三郎与玉环的爱情，在飞霜殿内、在九龙湖上、在石榴树下、在贵妃池旁，恩爱十年抵不上马嵬士兵哗变，是爱？是恨？美人已去，池仍在，慕名而来只为一睹贵妃出浴的香艳之地。
                <w:br/>
                <w:br/>
                <w:br/>
                <w:br/>
                中餐后参观世界文化遗产【秦始皇陵兵马俑博物院】（约2.5小时，电瓶车5元/人自理），这是世界上最大的“地下军事博物馆”世界考古史上最伟大的发现之一，堪称“世界第八大奇迹”，穿行在这些极具感染力的艺术品之间，历史似乎不再遥远。
                <w:br/>
                <w:br/>
                <w:br/>
                <w:br/>
                欣赏《千古情演出》（演出时间约70分钟）实景演艺《西安千古情》秀，以“一带一路”为主线，深入挖掘大唐传统文化，追寻驼队丝绸之路上的踪迹，带你穿越大漠风沙的豪迈与苍茫，倾听丝绸之路上悠远驼铃的清脆与神秘，品味异域风情，见证荣耀大唐，聆听华夏千年回响。
                <w:br/>
                <w:br/>
                欣赏《复活的军团》（演出时间约70分钟）斥资1.2亿打造的中国首部沉浸式战争史诗剧的实景演出，秦兵就在旁边，手持2.3米高的戟，彷佛能戳到你的脸上。会像地标一样与兵马俑博物馆相辅相成。
                <w:br/>
                <w:br/>
                或欣赏《驼铃传奇》（演出时间约70分钟）实景演艺《驼铃传奇》秀，以丝绸之路为主线，深入挖掘大唐传统文化，追寻驼队丝绸之路上的踪迹，带你穿越大漠风沙的豪迈与苍茫，倾听丝绸之路上悠远驼铃的清脆与神秘，品味异域风情，见证荣耀大唐，聆听华夏千年回响。
                <w:br/>
                <w:br/>
                <w:br/>
                <w:br/>
                后前往【大唐不夜城】（由于大唐不夜城地区交通管制，游客游玩时长不一，车辆等待1小时，如超时游客则需自行返回酒店），江亭晚色静年芳，此景只应盛世有！如果您不知道什么叫大唐盛世，那就来大唐不夜城走一走！
                <w:br/>
                <w:br/>
                <w:br/>
                <w:br/>
                独家赠送：大唐不夜城【汉服体验】！！
                <w:br/>
                交通：大巴
                <w:br/>
                自费项：兵马俑电瓶车5元，华清宫景交20元/人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早餐：以实际用餐为准     午餐：以实际用餐为准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大慈恩寺、大雁塔、钟鼓楼广场、回民街、易俗社+东邦哥复古怀旧街区，返回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早餐后集合出发，乘车至亚洲最大的音乐喷泉广场——大雁塔北广场。
                <w:br/>
                <w:br/>
                后拂尘静心，步入正善之门【大慈恩寺】（约1.5小时，不含登塔），亲临大雁塔下，祈福纳祥！大慈恩寺是唐长安城内最著名、最宏丽的佛寺，唐贞观二十二年(648年)修建。此后1000多年来，慈恩寺成为中外佛教界人士敬仰朝拜之地。
                <w:br/>
                <w:br/>
                <w:br/>
                <w:br/>
                后参观【易俗社文化街区】位于西安钟楼东北，东起案板街、南至东大街、西至北大街、北至西一路， 整个街区以西安古秦腔剧社-易俗社剧场为核心，由最外围的钟楼书店、钟楼邮局、中间的开放式美食街区、开放式方言广场、包括剧场在内的秦腔文化展示区组成。街区开辟有南侧、东侧等多个入口。其他商业配套设施包含老字号商业街、开放式美食街区等，涵盖文化、餐饮、网红潮牌等多种业态。
                <w:br/>
                <w:br/>
                <w:br/>
                <w:br/>
                后乘车至西安市的“城市客厅”【钟鼓楼广场】。
                <w:br/>
                <w:br/>
                <w:br/>
                <w:br/>
                游览著名的坊上美食文化街区【回民街】（约40分钟，中餐回民街自理）青石铺路、绿树成荫，路两旁一色仿明清建筑，西安风情的代表之一，距今已有上千年历史，其深厚的文化底蕴聚集了近300种特色小吃，让人流连忘返，欲罢不能的魅力所在。跟着我，去发现红柳枝羊肉串的炽热…跟着我，去体味油泼辣子般的醇厚…跟着我，去品尝腊牛肉般让人沉醉的魅力……
                <w:br/>
                <w:br/>
                后结束愉快行程，返回！
                <w:br/>
                <w:br/>
                <w:br/>
                <w:br/>
                【参考车次】：西安北-太原南 D2584（16：44-20：41）/ D2540（16：53-19：40）/ D2528(17：23-20：57）
                <w:br/>
                <w:br/>
                <w:br/>
                <w:br/>
                【温馨提示】返程前退房请仔细整理好您的行李物品，以免产生不必要的麻烦。
                <w:br/>
                交通：大巴/动车
                <w:br/>
                自费项：大慈恩寺登塔30元/人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早餐：以实际用餐为准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1、交通：山西/西安往返动车二等座。当地全程豪华空调旅游巴士，保证一人一座，干净舒适；
                <w:br/>
                <w:br/>
                2、门票：以上所列景点首道大门票 （备注：均不含景区内电瓶车及索道等小交通）；
                <w:br/>
                <w:br/>
                3、导游：优秀持证中文导游服务；
                <w:br/>
                <w:br/>
                4、保险：旅行社责任险（不包含旅游人身意外伤害险）；
                <w:br/>
                <w:br/>
                5、儿童：车费、导服、旅行社责任险；
                <w:br/>
                <w:br/>
                6、用餐：2早1正，早餐为酒店赠送，不吃不退
                <w:br/>
                <w:br/>
                7、购物：旅行社在产品线路中不安排购物店，为方便游客了解当地文化，导游会在车上推销当地特产，请理性消费！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1、儿童费用不包含酒店床位及早餐，门票，电瓶车，索道及进山车等费用。赠送据喜好自愿选择。
                <w:br/>
                <w:br/>
                2、酒店内洗衣、电话、收费电视、烟酒、饮品等个人消费。
                <w:br/>
                <w:br/>
                3、旅游人身意外保险及航空意外保险。
                <w:br/>
                <w:br/>
                4、因交通延阻、罢工、天气、航班取消或更改、疫情等不可抗力因素所致的额外费用
                <w:br/>
                <w:br/>
                自愿选择：
                <w:br/>
                <w:br/>
                兵马俑电瓶车10元/人；华清宫电瓶车20元/人；大慈恩寺登塔30元/人；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1、天气概况：
                <w:br/>
                <w:br/>
                夏季天气炎热干燥，请备好防晒用品及防暑降温药品，并多喝饮用水预防中暑；春秋季天气多为雨季，请备好雨具以防措手不及；冬季天气寒冷，请多穿衣物防寒保暖。
                <w:br/>
                <w:br/>
                2、陕西特产：
                <w:br/>
                <w:br/>
                陕北狗头枣大小如鸡蛋，“狗头”之名源于唐高宗李治，皮薄肉厚、香甜可口、形似狗头，因此而得名。经常食用有健胃养脾、补中益气、治咳润肺、缓解药毒、预防癌症等功效；
                <w:br/>
                <w:br/>
                洛川苹果素以色、香、味俱佳著称。具有品质优良，果形优美，个大均匀，果面洁净，色泽艳丽，内质脆密，含糖量高，香甜可口，硬度适中，迺贮藏等特点。
                <w:br/>
                <w:br/>
                秦岭苦荞茶苦荞七大营养素——生物类黄酮、微量元素、淀粉、维生素、纤维素、脂肪、蛋白质集于一身，被誉为“五谷之王”、“三降食品”（降血压、降血糖、降血脂）。长期饮用，可改善身体状况，降低高血糖、血压、血脂的发病率，能有效防治糖尿病，软化血管、改善微循环，抑菌杀菌、防止脑细胞老化，增强免疫力等多种功效；
                <w:br/>
                <w:br/>
                富平琼锅糖“习大大”家乡的糖，选用陕北优质小米为原料，通过特殊工艺制作而成，因其香脆、口食味美，为纯天然食品，稀有的食补佳品。
                <w:br/>
                <w:br/>
                临潼石榴名居全国五大名榴之冠，素以色泽艳丽、果大皮薄、汁多味甜、核软鲜美、籽肥渣少等特点而著称。有生津、化食、健脾、开胃、滋阴、平肝、补肾、明目等功效；
                <w:br/>
                <w:br/>
                火晶柿子果形扁圆、面色朱红、细润光滑、皮薄无核、果肉深红、鲜美甘珍、大小均匀。被誉为“最甜的金果”，有清热润肠、生津止渴、祛痰镇咳的作用；
                <w:br/>
                <w:br/>
                3、陕西特色：
                <w:br/>
                <w:br/>
                蓝田玉器中国四大美玉之一，产自陕西省蓝田县境内，常年浸泡在43度温泉水中，富含大量对人体有益的钙、铁、钾、钠、锰等微量元素及矿物质，有颜色绚丽、晶莹剔透等特点。长期佩戴玉石中的微量元素通过皮肤吸入人体，
                <w:br/>
                <w:br/>
                    从而调节阴阳气血，对人体有舒筋活血、养颜的功效，因此被视为“保健玉”“水养玉”
                <w:br/>
                <w:br/>
                牛羊肉泡馍陕西名食的“总代表”，其特点是料重味醇、肉烂汤浓、肥而不腻、诱人食欲、回味无穷，亦有暖胃之功；
                <w:br/>
                <w:br/>
                腊汁肉夹馍西安驰名的风味小吃，腊汁肉色亮红润、软烂醇香、肥肉不腻、瘦肉不柴、入口即化，夹在白吉馍饼中食用，唇齿留香。
                <w:br/>
                <w:br/>
                汉中米皮陕南特色小吃，用米浆制作而成，口感软糯，佐以油辣子、调料水，清爽无比。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在不减少景点的前提下，旅行社导游有权根据实际情况，适当调整景点游览顺序。如遇人力不可抗拒因素或政府政策性调整或景区原因临时关闭，将另行安排时间游览；如行程时间内确实无法另行安排，将按照旅行社折扣价将门票费用退还游客，不承担由此造成的损失和责任。
                <w:br/>
                <w:br/>
                2、入住酒店需要登记，请成人（16周岁以上）带好有效身份证，儿童带好户口本。酒店需收取一定押金（按照酒店不同标准，每间100-300元不等），需要游客在酒店前台自行支付，离店时房间设施无损坏则全额退还。若有损坏酒店物品、设施、丢失房卡等，须游客自行赔偿酒店损失。
                <w:br/>
                <w:br/>
                3、西安大部分酒店无法提供三人间或加床，如遇自然单人住一间房，须按提前抵达或延住的房价补付房差。
                <w:br/>
                <w:br/>
                4、西安旅游团队及会议较多，旅游车常常入不敷出，旺季时会出现“套车”，如遇交通拥堵，则容易出现游客等车的情况；餐厅也存在排队等候用餐的现象，请您给予理解和配合，耐心等待，谢谢！
                <w:br/>
                <w:br/>
                5、游客的投诉诉求，以在西安当地游客自行填写的《服务质量调查表》为主要受理和解决争议依据。若游客未在此调查表上反映质量问题，在西安旅行期间也未通过电话等其它方式反映质量问题，将视同游客满意，返程后提起诉求理由将不予受理，旅行社不承担任何赔偿责任。
                <w:br/>
                <w:br/>
                6、因客人原因中途自行离团或更改行程，视为自动放弃，旅行社无法退还任何费用，因此而产生的其他费用及安全等问题由客人自行承担。
                <w:br/>
                <w:br/>
                7、因人力不可抗拒因素造成的滞留及产生的费用由客人自理（如飞机/火车延误、自然灾害等）。
                <w:br/>
                <w:br/>
                8、请游客务必注意自身安全，贵重物品随身携带！！不要将贵重物品滞留在酒店或旅游车内！在旅游途中请保管好个人的财物，如因个人保管不当发生损失，旅行社不承担赔偿责任。
                <w:br/>
                <w:br/>
                9、旅行社不推荐游客参加人身安全不确定的活动，如游客擅自行动而产生的后果，旅行社不承担责任。
                <w:br/>
                <w:br/>
                10、游客必须保证自身身体健康良好的前提下，参加旅行社安排的旅游行程，不得欺骗隐瞒，若因游客身体不适而发生任何意外，旅行社不承担责任。
                <w:br/>
                <w:br/>
                11、报名时请提供旅游者的真实姓名与常用手机号，以便工作人员及时联系。建议游客自行购买意外保险。
                <w:br/>
                <w:br/>
                12、出发时须随身携带有效身份证件，如因未携带有效身份证件造成无法办理登机、乘坐火车、入住酒店等损失，游客须自行承担责任。
                <w:br/>
                <w:br/>
                13、雨季天气时请注意各景区的路况。餐厅用餐及酒店沐浴时，请注意地面，小心滑倒！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2025-07-16T23:39:34+08:00</dcterms:created>
  <dcterms:modified xsi:type="dcterms:W3CDTF">2025-07-16T23:39:34+08:00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