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爆款山西全景5日行程单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22576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全国—太原（24小时接站/接机-入住酒店）
                <w:br/>
                ×
                <w:br/>
                ×
                <w:br/>
                ×
                <w:br/>
                太原
                <w:br/>
                第二天
                <w:br/>
                太原—外观应县木塔—云冈石窟—恒山悬空寺
                <w:br/>
                √
                <w:br/>
                √
                <w:br/>
                ×
                <w:br/>
                忻州地区
                <w:br/>
                第三天
                <w:br/>
                五台山—外观大白塔—罗睺寺/广化寺一—殊像寺—五爷庙—福缘阁/紫府记忆
                <w:br/>
                √
                <w:br/>
                √
                <w:br/>
                ×
                <w:br/>
                太原
                <w:br/>
                第四天
                <w:br/>
                宝源老醋坊—王家大院—平遥古城
                <w:br/>
                √
                <w:br/>
                ×
                <w:br/>
                √
                <w:br/>
                平遥古城
                <w:br/>
                第五天
                <w:br/>
                平遥古城—送机/站
                <w:br/>
                √
                <w:br/>
                ×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全天：自行乘坐大交通抵达山西省省会太原市，抵达后安排酒店入住。【24小时司机师傅接机/接站服务】；
                <w:br/>
                太原古称晋阳，别称并州、龙城。是山西省省会、太原都市圈核心城市，国务院批复确定的中国中部地区重要的中心城市， 是国家历史文化名城，一座有 2500 多年建城历史的古都，“控带山河，踞天下之肩背”，“襟四塞之要冲，控五原之都邑”的历史古城。
                <w:br/>
                特别提示：
                <w:br/>
                自由活动期间友情推荐：（纯属推荐，仅作参考，自行前往）
                <w:br/>
                【山西省博物院】—— 国家一级博物馆、中央地方共建国家级博物馆、全国最具创新力博物馆
                <w:br/>
                【煤炭博物馆】—— 国家级煤炭行业博物馆，是全国煤炭行业历史
                <w:br/>
                <w:br/>
                文物、标本、文献、资料的收藏中心
                <w:br/>
                【太原食品街区】—— 国家 AAA 级景区、一条集餐饮、观光、休闲为一体的特色休闲街区，可品尝当地众多特色小吃
                <w:br/>
                【山西督军府旧址】（晋商博物院）—— 见证山西近现代百年历史的山西督军府旧址、山西省政府办公旧址所在地。
                <w:br/>
                特别提示：
                <w:br/>
                因散客拼团出行，落地航班或火车时刻临近抵达太原的，需早到的客人等待晚到的客人汇合后（1 小时内），一并前往酒店办理入住，敬请谅解。
                <w:br/>
                当天接站为司机师傅服务，只送到酒店门口，我社已经将房间留好，酒店入住需客人自行报名字手机号码办理入住。一般酒店 12:00 之后能有干净房间，如早到的客人抵达酒店后因无干净房需等待，可以先将随身行李寄存酒店。
                <w:br/>
                旅行社会提前一天通知客人带团导游和接站师傅联系方式，请确保手机号码正确，保持手机畅通，关注手机短信。     
                <w:br/>
                备注：自由活动期间属于客人自行行为，发生一切问题与旅行社无关。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太原--大同--忻州
                <w:br/>
              </w:t>
            </w:r>
          </w:p>
          <w:p>
            <w:pPr>
              <w:pStyle w:val="indent"/>
            </w:pPr>
            <w:r>
              <w:rPr>
                <w:rFonts w:ascii="微软雅黑" w:hAnsi="微软雅黑" w:eastAsia="微软雅黑" w:cs="微软雅黑"/>
                <w:color w:val="000000"/>
                <w:sz w:val="20"/>
                <w:szCs w:val="20"/>
              </w:rPr>
              <w:t xml:space="preserve">
                早餐后乘车前往朔州市外观国家4A级旅游景区【应县木塔】应县木塔全称佛宫寺释迦塔，是世界上现存最古老最高大之木塔，全国
                <w:br/>
                重点文物保护单位。与意大利比萨斜塔、巴黎埃菲尔铁塔并称"世界三大奇塔"。2016年释迦塔获吉尼斯世界纪录认定，为世界最高的木塔。后乘车赴大同参观国家5A级旅游景区【云冈石窟】（游览约1.5小时）十大看点：看名、看形、看窟、看佛、看画、看艺、看史、看人、看联、看寺。它现存45座洞窟，大小佛像5.1万余尊，最大的佛像高达17米，最小的仅2厘米，生动的飞天及佛像造型，让游客在此感受石窟艺术的魅力。后乘车赴北岳恒山，参观国家4A级旅游景区【悬空寺】（游览约1小时，如要登临，登临费100元自行在景区内自理）悬空寺建造于北魏晚期，依山而建，鬼斧神工腾空欲飞，被徐霞客誉为“天下巨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忻州地区—五台山—太原
                <w:br/>
              </w:t>
            </w:r>
          </w:p>
          <w:p>
            <w:pPr>
              <w:pStyle w:val="indent"/>
            </w:pPr>
            <w:r>
              <w:rPr>
                <w:rFonts w:ascii="微软雅黑" w:hAnsi="微软雅黑" w:eastAsia="微软雅黑" w:cs="微软雅黑"/>
                <w:color w:val="000000"/>
                <w:sz w:val="20"/>
                <w:szCs w:val="20"/>
              </w:rPr>
              <w:t xml:space="preserve">
                早餐后乘车赴世界文化遗产佛教圣地、国家5A级景区【五台山】五台山以台怀镇为中心，周围屹立着东、西、南、北、中五个山峰，
                <w:br/>
                山顶无林木，如垒土之台，故称五台。北台叶斗峰海拔3058米，被称为“华北屋脊”。
                <w:br/>
                清晨入古寺，焚香祈福，吾求皆吾愿（五台山古往今来香火旺盛寺庙诸多，因景区游客众多限流卡控，焚香祈愿寺庙由导游当天实际安排为准，如广化寺、观音寺、慈航寺等等，诸选其一）多喜乐，长安宁，求财、求智、求平安、求圆……听梵音，闻香火，万事顺遂得愿
                <w:br/>
                参拜文殊菩萨祖庭、真容显圣荞麦头、最大文殊菩萨像所在地—【殊像寺】（40分钟），
                <w:br/>
                外观五台山标志建筑大白塔所在寺庙—【塔院寺】，
                <w:br/>
                朝拜五台山许愿灵验的寺庙—【五爷庙（又名万佛阁）】（40分钟），
                <w:br/>
                行程以“千年晋韵，非遗匠心”为主线，行程特别融入五台山非遗民俗工坊-【紫府记忆特产超市或福缘阁】（参观时间60分钟）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太原—平遥
                <w:br/>
              </w:t>
            </w:r>
          </w:p>
          <w:p>
            <w:pPr>
              <w:pStyle w:val="indent"/>
            </w:pPr>
            <w:r>
              <w:rPr>
                <w:rFonts w:ascii="微软雅黑" w:hAnsi="微软雅黑" w:eastAsia="微软雅黑" w:cs="微软雅黑"/>
                <w:color w:val="000000"/>
                <w:sz w:val="20"/>
                <w:szCs w:val="20"/>
              </w:rPr>
              <w:t xml:space="preserve">
                早餐后太原出发，乘车赴中国醋都——清徐，游4A景区【宝源老醋坊】，通过真实的复古场景了解山西老陈醋的历史渊源和传统制作过程，（游览约1小时）。乘车赴灵石参观被誉为“华夏民居第一宅”、
                <w:br/>
                “民间故宫”和“山西的紫禁城”—国家4A级景区【王家大院】（约2小时）。它是传承五千年中华文明的典范，是唯一一座承载着元、明、清三个朝代，历经由农到商、由商到官的大院。参观结束后乘车赴世界文化遗产，自由参观国家5A级旅游景区【平遥古城】（游览约2小时）平遥古城，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流光溢彩映古城，温馨惬意醉游人。
                <w:br/>
                （温馨提示：平遥古城自由进出是没有门票的，如需进入小景点参
                <w:br/>
                观请自行购买套票125元/人）
                <w:br/>
                <w:br/>
                <w:br/>
                晚餐安排特色餐：《晋商乡音》
                <w:br/>
                大戏堂始建于清康熙年间，曾为官绅礼宾、商贾休闲和演戏燕舞名所。在这里你可边品尝平遥特色餐饮，边欣赏浓郁乡土风情的《晋商乡音》，
                <w:br/>
                从明代晋商坚韧不拔的从商历程，到清代离乡背井引出的爱情，一场表演里，有着传统喜剧的“乐”、滑稽小品的“笑”、开心秧歌的“土”
                <w:br/>
                还有村姑曲艺的“绝”，令人拍案叫绝。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平遥-太原送机
                <w:br/>
              </w:t>
            </w:r>
          </w:p>
          <w:p>
            <w:pPr>
              <w:pStyle w:val="indent"/>
            </w:pPr>
            <w:r>
              <w:rPr>
                <w:rFonts w:ascii="微软雅黑" w:hAnsi="微软雅黑" w:eastAsia="微软雅黑" w:cs="微软雅黑"/>
                <w:color w:val="000000"/>
                <w:sz w:val="20"/>
                <w:szCs w:val="20"/>
              </w:rPr>
              <w:t xml:space="preserve">
                睡到自然醒后续游平遥古城，11点集合根据航班/火车时间送机送站，结束愉快的山西之行。 
                <w:br/>
                ★【贴心送机/接站】：
                <w:br/>
                管家24小时送站/送机，返回温馨的家，结束旅途生活。
                <w:br/>
                ★【温馨提示】：
                <w:br/>
                【如当天客人返程时间较早，费用不变，如遇客人返程时刻较晚，或需要太原延住，太原准三星酒店120-140元/间/晚，准四星酒店
                <w:br/>
                <w:br/>
                240-280元/间/晚需另行付费】
                <w:br/>
                *以上行程为参考行程，我社根据航班抵离时间对行程进行合理调整，在不改变接待标准前提下，以我社出发前给予旅游者的最终行程为准。敬请留意，谢谢！
                <w:br/>
                *以上旅游产品的行程仅供参考，实际执行中可能会根据季节气候、
                <w:br/>
                自然环境等不可抗因素进行调整。
                <w:br/>
                *此团为全国各旅行社散拼团，同团客人，不同地区报名、不同的机
                <w:br/>
                票价格，团费价格可能均有不同，团费有较大差异。在保证所承诺的服务内容和标准不变的前提下，经过旅游者的同意与其他旅行社的游客拼成一个团队，统一安排旅游服务行为，散客团不派全陪领队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[门票]：景点首道大门票（云冈石窟、悬空寺首道、五台山、王家大院、平遥古城自由行不含平遥套票）
                <w:br/>
                注：行程中门票价格为综合包价产品，若持学生证、军官证等有效证件享受门票优惠的，旅行社则按照采购优惠价在团费中退减相应门票差价。【半免票退费40元/人，全免票人群退费100元/人，最终解释权归属我社。】
                <w:br/>
                [交通]：全程空调旅游车（保证1人1正座）
                <w:br/>
                [导服]：全程金牌导游服务
                <w:br/>
                [用餐]：酒店4早3正餐（酒店房费含早餐，酒店根据实际入住人数
                <w:br/>
                <w:br/>
                <w:br/>
                安排早餐）；所有餐食均为赠送项目，不用餐不退费。
                <w:br/>
                [住宿]：全程入住行程中所列酒店，含每人每天一床位。全程不提供自然单间，若出现单男或单女，须在出发前或当地补房差。默认行程
                <w:br/>
                为准三星酒店，如升级住宿标准，费用另付.
                <w:br/>
                [保险]：旅行社责任险
                <w:br/>
                [购物]：纯玩0购物（景中店、景区商店、特产超市不算购物店，游客自愿参观）
                <w:br/>
                [儿童]：只含往返车费，不占床，不含早餐。
                <w:br/>
                [自费]：全程不推自费景点，推一罚十，保证纯玩品质。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1.当地必须产生费用：合计379元/人
                <w:br/>
                其中包含：
                <w:br/>
                景区耳麦讲解器100元/人（景区强制，因山西古建建设保护景区不允许使用扩音器，感谢配合）
                <w:br/>
                平遥古城小交通：50元/人（景区强制）
                <w:br/>
                云冈石窟景交车：20元/人（景区强制）
                <w:br/>
                悬空寺景交车：20元/人（景区强制）
                <w:br/>
                升级平遥古城特色演艺（晋商乡音)+全程VIP综合服务费 189元/人
                <w:br/>
                备注:以上导游接团需现付导游，否则景区将无法正常参观。
                <w:br/>
                2.行程以外的其他消费；
                <w:br/>
                3.若因天气原因，五台山路段北线如需绕路，根据省运管和旅游车队的规定需客人另行支付车费40元/人—50元/人不等（根据车辆大小和乘车人数当地现付）
                <w:br/>
                <w:br/>
                <w:br/>
                4.如遇单人报名，尽量安排与其它团友拼房或住三人间（或加床），
                <w:br/>
                如无法实行则需客人自补单房差。
                <w:br/>
                5.行程中部分景点、演出场所及用餐地点存在商品销售行为，如游客自行购买，费用自理，且不视为旅行社安排购物行为。请索要正规发票保证您的合法权益。
                <w:br/>
                6.为方便游客购买伴手礼馈赠亲朋好友，导游会在车上介绍山西特产
                <w:br/>
                并代为订购，此为便利服务非强迫性推销，请根据各人实际需要选择付费。
                <w:br/>
                7.儿童含车位费、正餐费、导服，不含床位费、门票，因不含床位费，产生的早餐由客人自理。儿童【2-12周岁(不含)；身高0.5-1.19米(含)】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7.山西景区之间的车程较长，请大家做好准备。
                <w:br/>
                8.山西旅游开发较晚，各项基础设施及接待条件比发达地区还有差距。
                <w:br/>
                <w:br/>
                <w:br/>
                9.酒店大堂、房间、洗手间及餐厅多为光滑地面，行走时请注意脚下，避免摔倒。
                <w:br/>
                10.行程中标注的景点游览时间是根据旅游正常情况来约定的，为抵达景区大门始至离开景区大门止；原则上淡季人不多的时候前面标注
                <w:br/>
                <w:br/>
                <w:br/>
                的游览时间都能够确保游客充分将景点游览完毕。关于行程上约定的城市之间景点之间的车程时间以无特殊情况（如堵车、下雨、下雪、修路或意外等）特殊状况出现为标准来测算的时间，如有任何一种情
                <w:br/>
                况发生都有可能造成时间的变化，请各位游客理解。
                <w:br/>
                11.行程结束后自由活动期间，请注意自身人身财产安全，切记单独行动，不要盲目听信的士车司机的话。在此期间经游客主动要求或经协商一致，签署补充协议，我社可安排其他另付费特色体验项目。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18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酒店退房时间为中午的12：00，晚班机的客人可把行李寄存在酒店后自由活动或自补房差开钟点房休息。
                <w:br/>
                3.因客人原因中途自行离团或更改行程，视为自动放弃，旅行社无法退还任何费用，因此而产生的其他费用及安全等问题由客人自行承担。
                <w:br/>
                4.因人力不可抗拒因素造成的滞留及产生的费用由客人自理（如飞机/火车延误、自然灾害等）
                <w:br/>
                5.请游客务必注意自身安全，贵重物品随身携带！！不要将贵重物品滞留在酒店或旅游车内！在旅游途中请保管好个人的财物，如因个人保管不当发生损失，旅行社不承担赔偿责任。
                <w:br/>
                6.旅行社不推荐游客参加人身安全不确定的活动，如游客擅自行动而产生的后果，旅行社不承担责任。
                <w:br/>
                7.游客必须保证自身身体健康良好的前提下，参加旅行社安排的旅游行程，不得欺骗隐瞒，若因游客身体不适而发生任何意外，旅行社不承担责任。
                <w:br/>
                <w:br/>
                <w:br/>
                <w:br/>
                8.报名时请提供旅游者的真实姓名与常用手机号，以便工作人员及时联系。建议游客自行购买意外保险。
                <w:br/>
                <w:br/>
                9.出发时须随身携带有效身份证件，如因未携带有效身份证件造成无法办理登机、乘坐火车、入住酒店等损失，游客须自行承担责任。雨季天气时请注意各景区的路况。餐厅用餐及酒店沐浴时，请注意地面，小心滑倒！
                <w:br/>
                10.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br/>
                <w:br/>
                <w:br/>
                   【离团退费事宜】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协商离团：提前与旅行社协商一致并签字认可，视为本旅游合同（包括所含服务项目及保险责任）的自动终止，未产生的门票可退，中午12：00前签字认可房费可退，其余项目不退。所有赠送项目不参与不退费。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2025-07-10T13:00:57+08:00</dcterms:created>
  <dcterms:modified xsi:type="dcterms:W3CDTF">2025-07-10T13:00:57+08:00</dcterms:modified>
</cp:coreProperties>
</file>

<file path=docProps/custom.xml><?xml version="1.0" encoding="utf-8"?>
<Properties xmlns="http://schemas.openxmlformats.org/officeDocument/2006/custom-properties" xmlns:vt="http://schemas.openxmlformats.org/officeDocument/2006/docPropsVTypes"/>
</file>