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畅享三古都行程单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HMZB-CJ日本-20250519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畅享三古都</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太原-天津-东京 国际参考航班 GS7989 20:00-00:05
                <w:br/>
                <w:br/>
                根据集合时间，太原武宿机场搭乘航班前往天津，天津滨海国际机场搭乘航班前往日本东京羽田机场，抵达后前往酒店安排入住
                <w:br/>
                <w:br/>
                早餐：XXX
                <w:br/>
                午餐: XXX
                <w:br/>
                晚餐: XXX
                <w:br/>
                <w:br/>
                酒店：东京周边酒店
                <w:br/>
                第二天
                <w:br/>
                浅草寺-仲见世商店街-秋叶原-银座-镰仓大佛-镰仓高校前站（车览）
                <w:br/>
                <w:br/>
                【浅草寺】（约40分钟）又名金龙山浅草寺，是东京都内历史最悠久的寺院。观音菩萨本尊通称为“浅草观音”，年元旦前后，前来朝拜的香客，人山人海。【仲见世商店街】仲见世商业街位于东京浅草寺，是日本最古老的商业街之一。街两旁有89家漆着朱红色门面的小店铺，出售江户玩具、舞蹈服装、点心小吃和各种土特产品，据说这些店铺中许多是百年老店，久负盛名。
                <w:br/>
                【秋叶原】（约60分钟）深受动漫，漫画和视频游戏迷的宅男、资深粉丝的青睐之地。它还以拥有的许多电子商店而闻名，许多著名的漫画和动漫节目的插图在商店中都可以看到。
                <w:br/>
                【银座】（约60分钟）是日本东京中央区的一个主要商业区，以高级购物商店闻名，是东京其中一个代表性地区，象征着日本现在的景点。与巴黎的香榭里舍大道，纽约的第五大道齐名，是世界三大繁华中心之一。
                <w:br/>
                【镰仓高校前站】（车览）是一由江之岛电铁（江之电）所经营的铁路车站也是日本知名动漫《灌篮高手》动漫中的场景，即是以镰仓高校前站为原本创作的。
                <w:br/>
                【镰仓大佛】（含门票，约30分钟）位于古都镰仓的净土宗寺院高德院内的阿弥陀如来青铜坐像俗称镰仓大佛，是古都镰仓的象征被定为日本国宝；
                <w:br/>
                <w:br/>
                早餐：包含
                <w:br/>
                午餐: XXX
                <w:br/>
                晚餐: 包含
                <w:br/>
                <w:br/>
                酒店：富士山温泉酒店
                <w:br/>
                第三天
                <w:br/>
                富士山五合目（封山改为一合目）-忍野八海——地震体验馆-河口湖
                <w:br/>
                <w:br/>
                【富士山五合目】（约30分钟）（★世界文化遗产,约1小时，如遇天气原因无法上山则改为“一合目”） 是屈指可数的富士山观光景点之一；五合目海拔2305米是车辆可以驶入富士山最高的地方，向上可以近距离观赏富士山顶的壮美，向下可以鸟瞰箱根风景区的全貌。
                <w:br/>
                【忍野八海】（约40分钟）是日本山梨县山中湖和河口湖之间忍野村的涌泉群。因为错落有致地散布着八个清泉，“忍野八海”故而得名且名扬四方。被誉为“日本九寨沟”，是忍野地区指定的国家自然风景区，1985年入选“日本名水百选”。
                <w:br/>
                【地震体验馆】（约40分钟）通过体验模拟地震的摇晃来提高对地震知识的了解，还展示地震的历史和资料，加深对地震的理解，还有魔术镜子的房间，全部由金子构成演绎的迷路世界。
                <w:br/>
                【河口湖】（约40分钟）河口湖海拔830米，面积5.7平方公里，湖岸线曲折交错， 岸边有众多的眺望富士山的绝佳视点。作为富士山的拍摄点而闻名，在可以这里拍摄到湖水中的富士山的倒影，景色迷人壮观。
                <w:br/>
                <w:br/>
                早餐：包含
                <w:br/>
                午餐: 包含
                <w:br/>
                晚餐: XXX
                <w:br/>
                <w:br/>
                酒店：中部地区酒店
                <w:br/>
                第四天
                <w:br/>
                珍珠馆-京都金阁寺-岚山竹林小径-渡月桥-奈良公园-大阪
                <w:br/>
                <w:br/>
                【珍珠馆】（约60分钟）由于水域的不同，珍珠的产值也略有不同，可以来挑选一下异域海水的馈赠
                <w:br/>
                【金阁寺】（约40分钟）本名是鹿苑寺，由于寺内核心建筑舍利殿的外墙全部贴以金箔装饰，故昵称为“金阁寺”。寺院始建于1397年，原为足利义满将军（即动画《聪明的一休》中利将军的原型）的山庄
                <w:br/>
                【岚山】（约60分钟）位于日本京都西郊,是京都著名风景区。
                <w:br/>
                &amp;lt;竹林小径&amp;gt;长约500米，从竹林中穿过，可以听到风吹过竹叶发出的
                <w:br/>
                天籁之音，这一声音被评为日本100种蕞值得保留的声音之一
                <w:br/>
                这里是李安拍摄《卧虎藏龙》的地方，小道内的天龙寺更是有着非常绝妙的日式庭园美号。
                <w:br/>
                &amp;lt;渡月桥&amp;gt;渡月之名代表月亮横渡的意思。龟山天皇在一次满月时在船上举办宴会，像桥上望去月亮似乎在过桥，因此得名
                <w:br/>
                【奈良公园】（约60分钟）奈良，被日本人称为“精神故乡”，日本文化的发源地之一。在这里，有一个闻名的奈良公园，在奈良公园，有一处与众不同的地方，辟有一块专门的场地---鹿苑，放养着上百只梅花鹿。小鹿可以跑到马路上向游人示爱，游人自然也可以走进鹿苑里向小鹿示好，人和鹿就这么友善地交往着，和谐地相处着；
                <w:br/>
                【春日大社-御本殿参拜所】奈良公园内的一座神社，旧称为春日神社；为当时的掌权者藤原家族的守护神而建造起来的神社；
                <w:br/>
                <w:br/>
                早餐：包含
                <w:br/>
                午餐: 包含
                <w:br/>
                晚餐: XXX
                <w:br/>
                <w:br/>
                酒店：大阪或周边酒店
                <w:br/>
                第五天
                <w:br/>
                综合免税店-大阪城公园-抹茶体验-心斋桥、道顿堀
                <w:br/>
                <w:br/>
                【综合免税店】（约60分钟）自由选购各种日本国民之健康流行食品及各种日本手信。这里提供日本高质量的药品、化妆品、电器品、日本传统艺品，种类繁多，自用赠礼两相宜。
                <w:br/>
                【大阪城公园】（约60分钟，不登天守阁）历史悠久的大阪城，系丰臣秀吉于1586年所建，是由雄伟的石墙砌造而成，大阪城公园内城中央耸立着大阪城的主体建筑天守阁，巍峨宏伟，镶铜镀金，十分壮观；
                <w:br/>
                【日式抹茶体验】（约40分钟）体验日本茶道文化，感受亲手用石磨磨抹茶的乐趣；
                <w:br/>
                【心斋桥+道顿堀】（约90分钟）大阪最大的购物区，集中了许多精品屋和专卖店，从早到晚熙熙攘攘，以带有拱廊设施的心斋桥筋商店街为中心发展起来。这里大型百货店、百年老铺、各种小店铺鳞次栉比。号称日本厨房的&amp;lt;道顿崛美食街&amp;gt;是绝对不能错过的。在这里各种美食的招牌每天都招来川流不息的人潮，许多著名的小吃像金龙拉面、章鱼烧、回转寿司、河豚肉等在这都可以吃到。 在道顿崛美食街，有来自全日本的山珍海味
                <w:br/>
                <w:br/>
                早餐：包含
                <w:br/>
                午餐: 包含
                <w:br/>
                晚餐: 包含
                <w:br/>
                <w:br/>
                酒店：大阪关西机场4钻酒店
                <w:br/>
                第六天
                <w:br/>
                大阪关西机场-天津   参考航班 GS7978 13:10-14:55
                <w:br/>
                <w:br/>
                根据航班时间提前出发前往大阪关西机场，返回天津，可自行游玩前往酒店入住。
                <w:br/>
                <w:br/>
                早餐：包含
                <w:br/>
                午餐: XXX
                <w:br/>
                晚餐: XXX
                <w:br/>
                <w:br/>
                住宿：天津机场周边酒店
                <w:br/>
                第七天
                <w:br/>
                天津-太原   参考航班 GS7803 07:35-08:50      
                <w:br/>
                <w:br/>
                天津滨海机场搭乘航班前往太原，回到温馨的家！
                <w:br/>
                <w:br/>
                早餐： XXX
                <w:br/>
                午餐: XXX
                <w:br/>
                晚餐: XXX
                <w:br/>
                <w:br/>
                住宿：温馨的家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酒店——大阪升级1晚四钻酒店，富士山升级温泉酒店
                <w:br/>
                2. 用车——境外旅游巴士及司机；（根据团队人数，通常为18-45座)；
                <w:br/>
                3. 用餐——5早餐4正餐+1温泉餐（酒店内早餐，正餐餐标1200日元，温泉餐酒店提供）；
                <w:br/>
                4. 门票——金阁寺 镰仓大佛
                <w:br/>
                5. 旅行社责任险、旅游意外险；
                <w:br/>
                6. 导服——导游和司机服务；
                <w:br/>
                7. 航班——行程所示航班仅供参考，如遇航班取消，以航司保护航班为准！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单人间房差的费用: 350元人民币/晚/人；
                <w:br/>
                2. 护照费用；办理护照的相关费用；
                <w:br/>
                3. 申请签证中准备相关材料所需的制作、手续费、例如未成年人公证，认证等相关费用；
                <w:br/>
                4.  出入境的行李海关课税，超重行李的托运费、管理费等；
                <w:br/>
                5.  旅游费用包含内容之外的所有费用：
                <w:br/>
                （1）一切私人费用：例如交通工具上非免费餐饮费、洗衣、理发、电话、饮料、烟酒、付费电视、行李
                <w:br/>
                搬运、邮寄、购物、行程列明以外的用餐或宴请等客人自行消费以及基本费用未提及的费用；
                <w:br/>
                （2）自由活动期间期间的餐食费及交通费；
                <w:br/>
                6.  行程中未提到的其它费用：如特殊门票、游船（轮）、缆车、地铁票等费用；
                <w:br/>
                7.  因个人原因滞留产生的一切费用；
                <w:br/>
                8.  因气候或飞机、车辆、船只等交通工具发生故障导致时间延误或行程变更引起的经济损失和责任；
                <w:br/>
                9.  行李在航班托运期间的造成损坏的经济损失和责任；
                <w:br/>
                10.  所有费用包含中不含的项目；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珍珠馆</w:t>
            </w:r>
          </w:p>
        </w:tc>
        <w:tc>
          <w:tcPr/>
          <w:p>
            <w:pPr>
              <w:pStyle w:val="indent"/>
            </w:pPr>
            <w:r>
              <w:rPr>
                <w:rFonts w:ascii="微软雅黑" w:hAnsi="微软雅黑" w:eastAsia="微软雅黑" w:cs="微软雅黑"/>
                <w:color w:val="000000"/>
                <w:sz w:val="20"/>
                <w:szCs w:val="20"/>
              </w:rPr>
              <w:t xml:space="preserve">化妆品、电器、手表、工艺品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综合免稅店</w:t>
            </w:r>
          </w:p>
        </w:tc>
        <w:tc>
          <w:tcPr/>
          <w:p>
            <w:pPr>
              <w:pStyle w:val="indent"/>
            </w:pPr>
            <w:r>
              <w:rPr>
                <w:rFonts w:ascii="微软雅黑" w:hAnsi="微软雅黑" w:eastAsia="微软雅黑" w:cs="微软雅黑"/>
                <w:color w:val="000000"/>
                <w:sz w:val="20"/>
                <w:szCs w:val="20"/>
              </w:rPr>
              <w:t xml:space="preserve">电器、手表、化妆品、保健品、特色商品等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1.由于日本旺季酒店及用车紧张，酒店具体位置以出团通知为准，如遇交通堵塞及不可抗力等其它因素，我社保留对行程顺序及行程时间安排调整的权利，给您带来的不便尽请谅解！
                <w:br/>
                2.由于日本祝日，大型活动，演唱会引起的当地房间紧张，安排地区周边酒店，并有可能会安排单间，望请谅解。
                <w:br/>
                3.此报价中未提及的景点游览及用餐项目，敬请自理；
                <w:br/>
                4.日本酒店不评星级，且相对较旧，请勿用国内标准来衡量；
                <w:br/>
                5.此商品最终人数截止日期为团队出发前10工作日。
                <w:br/>
                6.违约金: 如因客人自身原因退团，出发前21-15天取消，违约金为团费的30%；出发前14-7天取消，违约金为团费的50%；出发前6-1天取消，违约金为团费的100%；如实际产生费用（包含但不限于机票、签证费车费、住宿费、餐费、门票、摊销费用）大于违约金，按实际发生费用收取损失。如因航司取消航班导致客人更改团期和行程，由组团社于客人协商调整行程但不承担任何违约责任！
                <w:br/>
                团队机票一经出票不得退票、签转、更改；失信人员故意隐瞒导致无法出行，所有费用将不予退还！客人在旅途中因个人原因临时退团、取消全部或部分旅游项目，不予退费
                <w:br/>
                7.70周岁（含）以上老年人需确保身体健康事宜出行，需提供健康证明，并有成人家属或朋友全程陪同
                <w:br/>
                8.18周岁以下未成年人，需至少一名成年旅客全程陪同出行。
                <w:br/>
                9.外籍参团不提供中日文以外的语言服务，敬请谅解。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甲方报名参加由乙方组织旅游团队。为保障旅游
                <w:br/>
                者和旅游经营者的合法权益，本着自愿原则，根据 《旅游法》 第 35 条规定“旅行社安排具体购物场所
                <w:br/>
                和另付费项目需要应旅游者要求或经双方协商一致，但不影响其它旅游者的行程安排”因此在本次旅行过程中，本旅行社（乙方）应旅游者（甲方）要求并经双方协商一致，由乙方协助安排甲方旅游购物场所项目和另付费项目，具体约定如下：
                <w:br/>
                （一）	本人自愿购买当地的特色产品（或纪念品）及游览行程中末安排的当地特色旅游项目，为丰富
                <w:br/>
                游活动，本人要求旅行社在不影响其他旅游者游览的前提下，协助安排购物及另付费游览项目。
                <w:br/>
                （二）购物约定：
                <w:br/>
                1.购物系旅游者自愿行为，旅行社根据旅游者的意愿 ，经协商后按照上述购物场所进行安排 ，绝无
                <w:br/>
                强迫消费，旅游者自愿购买；
                <w:br/>
                2、上述购物场所也是当地人购物场所，价格可能存在价差（与其他商店相比或高或低），请旅游者自行
                <w:br/>
                甄选．旅行社不承担退差价的责任；
                <w:br/>
                3、旅游者购物时 ，请向商家仔细了解自己所要购买的商品的价格、质量、以及售后服务情況，自行决定、
                <w:br/>
                理性消费；
                <w:br/>
                4、旅游者购物后请务必向商家索要发票和书面的质量保证书或售后服务保证书 ，以书面为准，购买后如
                <w:br/>
                需旅行社协助办理退换货等售后服务事宜，旅行社只负责按照书面售后服务保证之内容协助游客办理而不
                <w:br/>
                承担相应的售后服务责任 ，售后服务责任由商家负责。
                <w:br/>
                我已阅读并充分理解以上所有内容，并愿意在友好、平等、自愿的情况下确认：
                <w:br/>
                旅行社已就上述旅游者自 愿参加购物事宜及相关风险对我进行了全面的告知、提醒。我经慎重考虑后我
                <w:br/>
                同意《购物项目补充确认》 作为双方签署的旅游合同不可分割的组成部分。
                <w:br/>
                （三）自费项目约定
                <w:br/>
                 行程用餐中，导游会推荐客人品尝日本和牛或刺身套餐，客人根据个人需求自愿自费品尝，绝无强制要求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2025-05-23T21:49:10+08:00</dcterms:created>
  <dcterms:modified xsi:type="dcterms:W3CDTF">2025-05-23T21:49:10+08:00</dcterms:modified>
</cp:coreProperties>
</file>

<file path=docProps/custom.xml><?xml version="1.0" encoding="utf-8"?>
<Properties xmlns="http://schemas.openxmlformats.org/officeDocument/2006/custom-properties" xmlns:vt="http://schemas.openxmlformats.org/officeDocument/2006/docPropsVTypes"/>
</file>