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2025童行江南行程单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浙江1750595046P4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产品理念：
                <w:br/>
                读万卷书，行万里路，放下沉重的课业，放下网络游戏，让孩子玩的开心，学的愉快；
                <w:br/>
                陪同孩子一起旅行，更多的接触自然，了解社会，使其开阔眼界，增长见识；
                <w:br/>
                产品特色：
                <w:br/>
                1、深度游玩：探秘【中华恐龙园】，玩转【迪士尼乐园】，放下书包，尽情享受这个盛夏
                <w:br/>
                2、陪伴成长：探秘江南水乡【甪直】&amp;amp;【乌镇东栅】，追溯文学巨匠的成长足迹
                <w:br/>
                3、知行合一：跟着课本游江南，参观叶圣陶纪念馆，研一研古法称重，学一学活字印刷
                <w:br/>
                4、树立目标：参观百年名校【浙江大学】，与顶尖学子交流，从小树立孩子的远大目标
                <w:br/>
                精心安排：
                <w:br/>
                特别赠送：迪士尼快速导览服务，保证游览5-7个项目和演出；
                <w:br/>
                全程入住携程3钻酒店，让您住的安心，睡的舒心；
                <w:br/>
                全程餐标30元/人，杭州升级龙井御茶宴；
                <w:br/>
                100%真纯玩，不进店、不插边，让更多的时间去旅行；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太原-南京
                <w:br/>
              </w:t>
            </w:r>
          </w:p>
          <w:p>
            <w:pPr>
              <w:pStyle w:val="indent"/>
            </w:pPr>
            <w:r>
              <w:rPr>
                <w:rFonts w:ascii="微软雅黑" w:hAnsi="微软雅黑" w:eastAsia="微软雅黑" w:cs="微软雅黑"/>
                <w:color w:val="000000"/>
                <w:sz w:val="20"/>
                <w:szCs w:val="20"/>
              </w:rPr>
              <w:t xml:space="preserve">
                太原机场乘飞机前往南京（12:30前集合）；客人出发的前一天，导游/接站师傅会通过短信/电话联系客人，请保持手机畅通；
                <w:br/>
                游集南京六朝文化和民俗市肆文化于一身的【秦淮河风光带-夫子庙商业街】(游览时间不少于90分钟)：秦淮河风光带，文德桥，乌衣巷，神州第一大照壁，感受“十里秦淮千年流淌，六朝胜地今更辉煌”，自费品尝南京小吃；
                <w:br/>
                后游览我国伟大的先行者孙中山先生的长眠之处,国家级AAAAA级景区【中山陵】，灵柩于1929年6月1日奉安于此。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入住酒店。
                <w:br/>
                ※ 中山陵2018年6月1号开始实行实名制预约，预约时间提早到30天前，由于散客拼团无法提前出计划和名单，如未预约成功，则安排游览雨花台或其他景区，请谅解。
                <w:br/>
                <w:br/>
                 接站温馨提示：
                <w:br/>
                1、因散客拼团，每批游客的火车/航班抵达时间不同，抵达后需要等候，请提前同游客做好解释工作，等待时间不超过2小时（如不愿等待的，我们可以提供有偿的接站服务：250元/趟-小轿车）；
                <w:br/>
                2、免费接站站点：南京火车站、南京南站、南京禄口机场，接站可能是司机，可能是导游；
                <w:br/>
                【常州参考酒店】：常州凯里亚德大酒店、格美淹城吾悦广场店、尚品锦云智慧酒店、鸣凰国际大酒店、 枫尚影音轻居等同级别酒店；
                <w:br/>
                【南京参考酒店】：南京溪地酒店、云烽酒店、谷里宜必思、维也纳梅山店、锦尚轻居东麒店、瑞华酒店、维也纳谷里店等同级别酒店；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南京或常州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常州—苏州
                <w:br/>
              </w:t>
            </w:r>
          </w:p>
          <w:p>
            <w:pPr>
              <w:pStyle w:val="indent"/>
            </w:pPr>
            <w:r>
              <w:rPr>
                <w:rFonts w:ascii="微软雅黑" w:hAnsi="微软雅黑" w:eastAsia="微软雅黑" w:cs="微软雅黑"/>
                <w:color w:val="000000"/>
                <w:sz w:val="20"/>
                <w:szCs w:val="20"/>
              </w:rPr>
              <w:t xml:space="preserve">
                早餐后游览【中华恐龙园】（游玩时间约6小时，中餐园区自理）：常州中华恐龙园是一座以恐龙文化为主题的大型游乐园，是一座集科普、游乐、演艺、住宿、娱乐于一体的一站式旅游度假区，有着东方侏罗纪之称。园区现有七大主题区域、五十多个极限游乐项目、每天各种风格的主题演出。带领游客将回到古老、神秘的侏罗纪时代。这里是史前霸主恐龙的神秘家园，这里是充满欢乐与智慧的开心乐园，让我们一起与恐龙一起开始惊险奇妙的探险，一起体验迷人狂野的侏罗纪乐园！
                <w:br/>
                车赴苏州（车程约1.5小时），漫步七里山塘老街（游览时间不少于60分钟），山塘街位于古城苏州的西北部，自古山塘街有"姑苏第一名街"之称，山塘街的东南，也就是靠阊门的一小段被称为“山塘老街”；这一段店铺比较密集，汇集了各种工艺品店和小吃店，还有玉涵堂、安泰救火会、通贵桥、苏州商会博物馆、古戏台等主要景点，是整条街道具有商业气息、游客居多的地方。
                <w:br/>
                坐船游览【苏州古运河】（游览时间约60分钟）：沿途欣赏盘门、胥门、蛇门等几座苏州古城门和风格不一的桥梁，许多桥洞下还配有精美的浮雕，船上还配有评弹演出和茶歇，沿途讲解，领略苏州历史典故的同时，感受苏州古城的深厚文化内涵。
                <w:br/>
                【参考酒店】：苏州喜宜酒店、汉斯柏丽酒店、维优纳国际酒店、非繁城品酒店、甪直如家商旅酒店、蔚徕酒店、悦梦酒店等同级别酒店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苏州—杭州
                <w:br/>
              </w:t>
            </w:r>
          </w:p>
          <w:p>
            <w:pPr>
              <w:pStyle w:val="indent"/>
            </w:pPr>
            <w:r>
              <w:rPr>
                <w:rFonts w:ascii="微软雅黑" w:hAnsi="微软雅黑" w:eastAsia="微软雅黑" w:cs="微软雅黑"/>
                <w:color w:val="000000"/>
                <w:sz w:val="20"/>
                <w:szCs w:val="20"/>
              </w:rPr>
              <w:t xml:space="preserve">
                早餐后游江南四大名园之一的【狮子林景区】（游览时间约60分钟）：始建于公元1342年，是汉族古典园林建筑代表之一；园林分祠堂、住宅与庭院三部分；多方景胜，咫尺山林，大到布局，小到亭台楼阁，都以小巧精致见长；“人道我居城市里，我疑身在万山中”，就是狮子林的真实写照；
                <w:br/>
                后游览叶圣陶故居-【甪直】（参观学习时间约90分钟）：1917年著名教育家叶圣陶来“甪直五高”执教，期间发表文学作品近百篇，其人物场景大多取自甪直，参观叶圣陶先生小说名编【多收三五斗】的原型万盛米行：
                <w:br/>
                ※ 体验：石磨磨米，学习古法称重；弘扬中国传统文化，王韬纪念馆学一学活字印刷；看一看非遗工艺【酱园】，学习甪直萝卜干的制作流程；
                <w:br/>
                车赴桐乡，游中国最后的枕水人家、电影《似水年华》拍摄地【乌镇东栅】（游览时间约90分钟）：游览茅盾故居、三白酒作坊、蓝印花布作坊、江南百床馆等。枕河而居的江南小镇，如梦似画的梦里水乡在长长的石板路上闲庭漫步，累了就坐在桥头小憩，看桥下悠悠而过的乌蓬船，陌生的船夫带着温暖的笑容，这样的单纯和美好，一如这个小镇，清秀而且亲切；
                <w:br/>
                游览中国最大的宋文化主题景区-【宋城景区+宋城千古情表演】（游玩时间约120分钟）：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
                <w:br/>
                【参考酒店】：杭州艾扉酒店、徐元纳大酒店、全悦艺术酒店、开元蔓居酒店、四季广场酒店、唐邦大酒店等同级别酒店；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杭州—上海
                <w:br/>
              </w:t>
            </w:r>
          </w:p>
          <w:p>
            <w:pPr>
              <w:pStyle w:val="indent"/>
            </w:pPr>
            <w:r>
              <w:rPr>
                <w:rFonts w:ascii="微软雅黑" w:hAnsi="微软雅黑" w:eastAsia="微软雅黑" w:cs="微软雅黑"/>
                <w:color w:val="000000"/>
                <w:sz w:val="20"/>
                <w:szCs w:val="20"/>
              </w:rPr>
              <w:t xml:space="preserve">
                早餐后游览【西湖风景区】(游览时间不少于90分钟，自费乘游船环湖游西湖，深度赏西湖之美，船游为景交，费用55元/人自理，包含环湖游船以及导游讲解，儿童同成人价格)，景区是一处以秀丽清雅的湖光山色与璀璨丰蕴的文物古迹和文化艺术交融一体的国家级风景名胜区，漫步苏堤，游览花港观鱼，远眺雷峰夕照，三潭印月，苏堤春晓，西湖十景等。
                <w:br/>
                ※ 温馨提示：涉及节假日/周末，西湖风景区大巴车禁止进入，客人需要换乘景区公交车，需包车20元/人，具体当天以现场安排为准！
                <w:br/>
                后参观【浙江大学】：中国首批“985工程”、“211工程”重点建设的全国重点大学之一，是中国人最早创办的新式高等学校之一，也是中国学科最齐全、学生创业率最高的大学；学校现有紫金港、玉泉、西溪等7个校区；参观其中1个校区，了解校史、校园文化，在心里许下大学心愿，种下读书种子
                <w:br/>
                ※ 如遇政策性原因不允许进浙江大学校园，则改为参观上海交通大学或上海华师大等大学；
                <w:br/>
                车赴上海，摩登上海套餐（游玩时间约120分钟）：登上海金贸大厦88层观光厅俯瞰浦东建筑群、乘坐黄浦江豪华游轮欣赏浦江两岸华丽的美景。
                <w:br/>
                【参考酒店】：上海海宸假日酒店、铂雅精选酒店、尚庭野生动物园店、云舒野生动物园、云舒丽华酒店、云璟越酒店等同级别酒店；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上海一地
                <w:br/>
              </w:t>
            </w:r>
          </w:p>
          <w:p>
            <w:pPr>
              <w:pStyle w:val="indent"/>
            </w:pPr>
            <w:r>
              <w:rPr>
                <w:rFonts w:ascii="微软雅黑" w:hAnsi="微软雅黑" w:eastAsia="微软雅黑" w:cs="微软雅黑"/>
                <w:color w:val="000000"/>
                <w:sz w:val="20"/>
                <w:szCs w:val="20"/>
              </w:rPr>
              <w:t xml:space="preserve">
                全天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六大各具魅力而令人难忘的神奇园区：米奇大街、奇想花园、梦幻世界、探险岛、宝藏湾、明日世界。
                <w:br/>
                ※ 特别赠送：迪士尼快速导览服务，保证游览5-7个项目和演出；
                <w:br/>
                晚上：点亮奇梦【夜光幻影秀】（如遇雨天或官方停演，费用不变，请谅解!）：当夜幕降临时，在迪士尼城堡前准备迎接迪士尼不容错过的奇迹瞬间，当音乐响起，焰火绽放天际，点亮整个天空，和家人朋友一起许下最美好的心愿！
                <w:br/>
                迪士尼订票入园注意事项，请认真阅读：
                <w:br/>
                ※ 二代身份证作为入园凭证，请携带预订时填写的二代身份证原件前往上海迪士尼乐园刷身份证进园游玩。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该门票一经预订，不支持退票，不得变更证件！不能换人！不能改期！如客人需要改期、改名、换人出发、变更证件等，只能重新购买门票，原门票费用需要全额扣除！不作任何退款，敬请谅解！
                <w:br/>
                【参考酒店】：上海海宸假日酒店、铂雅精选酒店、尚庭野生动物园店、云舒野生动物园、云舒丽华酒店、云璟越酒店等同级别酒店；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上海-南京-太原
                <w:br/>
              </w:t>
            </w:r>
          </w:p>
          <w:p>
            <w:pPr>
              <w:pStyle w:val="indent"/>
            </w:pPr>
            <w:r>
              <w:rPr>
                <w:rFonts w:ascii="微软雅黑" w:hAnsi="微软雅黑" w:eastAsia="微软雅黑" w:cs="微软雅黑"/>
                <w:color w:val="000000"/>
                <w:sz w:val="20"/>
                <w:szCs w:val="20"/>
              </w:rPr>
              <w:t xml:space="preserve">
                早餐后，乘车赴南京，送南京机场乘飞机返回，结束愉快旅程。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行程中所列景点首道门票；
                <w:br/>
                住宿	全程安排携程3钻酒店；
                <w:br/>
                单房差	报价是按照2人入住1间房计算，如您产生单房差，我们将尽量安排您与其他客人拼房入住。如团中未有同性游客拼住，还是会产生单房差费用。如您要求享受单房，请选择补交单人房差。
                <w:br/>
                用餐	5早4正，酒店自助早餐，不用不退，正餐餐标30元/人。
                <w:br/>
                交通	跟团期间的用车费用，按照实际参团人数安排交通车辆，座位次序为随机分配，不分先后，保证1人1正座，自由活动期间不包含用车。
                <w:br/>
                导游	当地中文导游服务（接驳期间或自由活动期间不含导游服务）。
                <w:br/>
                儿童	1.2米（不含）以下儿童，含半价正餐，含导游服务费，含车费费。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自费项目以及景区内的小景点或交通车等额外费用。
                <w:br/>
                1、杭州西湖游船55元/人；2、西湖景交20元/人
                <w:br/>
                住宿	酒店内洗衣、理发、电话、传真、收费电视、饮品、烟酒等个人消费需要自理。
                <w:br/>
                单房差	不包含单房差费用，如单成人出游，要求享受单房，请选择补交单人房差。
                <w:br/>
                儿童	1.2米（不含）以下儿童，不占床，不含早，不含门票。
                <w:br/>
                用餐	行程中包含的餐以外的餐食，需要自理。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2、出游过程中，如遇不可抗力因素造成景点未能正常游玩，导游经与客人协商后可根据实际情况取消或更换该景点，或由导游在现场按旅游产品中的门票价退还费用，退费不以景区挂牌价为准，敬请谅解；
                <w:br/>
                3、如遇路况原因等突发情况需要变更改集合时间的，届时以导游或随车人员公布为准；
                <w:br/>
                4、赠送项目，景区有权依自身承载能力以及天气因素等原因决定是否提供，客人亦可有权选择参加或者不参加；
                <w:br/>
                5、团队行程中，非自由活动期间，未经领队/导游同意，旅游者不得擅自脱团、离团。经领队/导游同意后，您应签署离团责任书，并应确保该期间内人身及财产安全。未完成部分将被视为自行放弃，已实际产生损失的行程，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2、出游过程中，如遇不可抗力因素造成景点未能正常游玩，导游经与客人协商后可根据实际情况取消或更换该景点，或由导游在现场按旅游产品中的门票价退还费用，退费不以景区挂牌价为准，敬请谅解；
                <w:br/>
                3、如遇路况原因等突发情况需要变更改集合时间的，届时以导游或随车人员公布为准；
                <w:br/>
                4、赠送项目，景区有权依自身承载能力以及天气因素等原因决定是否提供，客人亦可有权选择参加或者不参加；
                <w:br/>
                5、团队行程中，非自由活动期间，未经领队/导游同意，旅游者不得擅自脱团、离团。经领队/导游同意后，您应签署离团责任书，并应确保该期间内人身及财产安全。未完成部分将被视为自行放弃，已实际产生损失的行程，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2025-07-06T21:33:47+08:00</dcterms:created>
  <dcterms:modified xsi:type="dcterms:W3CDTF">2025-07-06T21:33:47+08:00</dcterms:modified>
</cp:coreProperties>
</file>

<file path=docProps/custom.xml><?xml version="1.0" encoding="utf-8"?>
<Properties xmlns="http://schemas.openxmlformats.org/officeDocument/2006/custom-properties" xmlns:vt="http://schemas.openxmlformats.org/officeDocument/2006/docPropsVTypes"/>
</file>