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2025江南壹号华东五市双飞六日行程单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华东17514491383E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江苏省-常州市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无锡佳绝处·船游太湖鼋头渚、中国2500年古城·绍兴·鲁迅故居
                <w:br/>
                漫步·七里山塘、江南水乡—枕水人家·乌镇
                <w:br/>
                齐聚名校·走进上海百年名校交大·和学哥学姐对话
                <w:br/>
                江南第一名园·沧浪亭、打卡杭州TOP1·漫步西湖
                <w:br/>
                金陵满城春色—中山陵、夫子庙、上海繁花南京路、外滩
                <w:br/>
                江南夜景-上海登金茂+黄浦江游船、杭州宋城千古情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行程概述
                <w:br/>
                天数	行程和景点	交通	早中晚餐	住宿
                <w:br/>
                D1	太原乘机赴常州，车赴无锡鼋头渚	飞机+大巴	×	×	×	无锡
                <w:br/>
                D2	沧浪亭—木渎—漫步七里山塘	大巴	√	√	×	苏州
                <w:br/>
                D3	珍珠—外滩南京路—上海交大—上海夜景登金茂+黄浦江轮渡	大巴	√	√	×	上海
                <w:br/>
                D4	丝绸—乌镇—鲁迅故居—杭州宋城千古情表演	大巴	√	√	×	杭州
                <w:br/>
                D5	西湖—中山陵—夫子庙	大巴	√	√	×	常州
                <w:br/>
                D6	常州乘机返太原	大巴+飞机	√	×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 天
                <w:br/>
                太原-常州(飞行 2 小时)-无锡（车程1.5小时）
                <w:br/>
                参考航班时间：MU9792太原-常州（09:55-12:00）
                <w:br/>
                行程
                <w:br/>
                接团 ：太原机场集合乘机前往常州。（此行程顺序为参考 ，准确行程以出团日期为准）
                <w:br/>
                车赴：乘车赴无锡。
                <w:br/>
                游览：“太湖绝佳处、毕竟在鼋头”【船游鼋头渚风景区】（游览时间不少2小时）太湖第一胜境-乘船畅游太湖，登三山仙岛，，仿佛走进了一幅流动的山水画卷。这里，太湖之滨，三面环水，湖光山色交相辉映，既有“水天一色”的壮阔，又有“小桥流水人家”的恬静。太湖，碧水如镜，烟波浩渺，峰峦叠翠，气象万千，而鼋头渚，无疑是太湖风光中的一颗璀璨明珠，独享这片湖光山色的最美一角。
                <w:br/>
                温馨提示：鼋头渚景区内道路禁止外来大巴车通行，届时将从景区充山或管社山大门下客，游客从充山大门需步行入园，约需30分钟；或从充山大门自费乘坐景区观光车入园约10分钟，40元/人费用自理，上下客入园地点，将视游览当日景区实时接待情况为准。
                <w:br/>
                餐住
                <w:br/>
                早餐×中餐×晚餐×                                                                                                                  无锡
                <w:br/>
                第 2 天
                <w:br/>
                无锡-苏州（车程1小时）
                <w:br/>
                <w:br/>
                <w:br/>
                <w:br/>
                <w:br/>
                <w:br/>
                行程
                <w:br/>
                游览：“苏州四大名园之一”【沧浪亭】（游览时间不少1小时）是苏州最古老的园林，原为五代时期吴越广陵王的池馆，依水而建，园中各式各样的花窗样式和竹子是最大的看点，花窗起到借景的作用，扩大了景色的纵深感；布局和苏州其他园林最大的不同在于它的透，园内假山与园外池水于一体，竹木清幽，古意盎然，自然和谐，堪称构思巧妙。
                <w:br/>
                游览：【木渎古镇老街 4A】（游览时间不少1小时）乾隆六下江南必到之地，木渎古镇是与苏州城同龄的汉族水乡文化古镇 ，位于江苏省苏州市吴中区木渎镇，地处苏州城西5公里，太湖之滨，灵岩山麓。有2500多年历史，因春秋时吴王夫差为西施建馆娃宫、姑苏台，聚材三年“积木塞渎”得名。以河成街，以桥为路，山塘街是最古老街道，水港交错，街衢纵横，古镇四周环山，胥江、香溪等河流穿镇而过。
                <w:br/>
                漫步：【七里山塘老街·4A】（游览时间不少1.5小时）游姑苏第一名街，走进有着“老苏州的缩影、吴文化的窗口”号称的漫步在近1200年历史的步行街上，欣赏小桥流水人家，一河一街、粉墙黛瓦，小桥人家，体味山塘古街“江南水弄堂”的韵味。
                <w:br/>
                餐住
                <w:br/>
                早餐√中餐√晚餐×                                                                                                                   苏州
                <w:br/>
                第 3 天
                <w:br/>
                苏州-上海（车程2小时）
                <w:br/>
                <w:br/>
                <w:br/>
                <w:br/>
                <w:br/>
                行程
                <w:br/>
                购物：【苏州太湖珍珠博物馆】或【苏和盛珍珠】
                <w:br/>
                游览：【外滩 4A】品读万国建筑博览群-各国建筑艺术风格 ，了解各国建筑文化。逛中华商业第一街 【南京路 5A】自由活动。各地名牌汇集于此 ，让你一次逛个够。
                <w:br/>
                参访：【上海交通大学】在交大学姐学长的带领下，参观交大知名地标（具体参访线路根据实际情况制定），深度参访交大，学习高校文化，感悟高校精神，向名校致敬。【精神传承】了解交大知名校友的平生事迹及社会贡献，传承其身上的海派精神。【学霸面对面】与学姐学长交流学习经验，聆听学长学姐分享个人求学经历和高校生活，丰富学生认知，启迪求学之心。
                <w:br/>
                备注：上海交通大学如遇政策关闭，更改为上海同济大学，无费用退补！
                <w:br/>
                登高：上海夜景（登金茂大厦+浦江轮渡船）【金茂大厦 4A】中国大陆第三高楼-登金茂大厦 88 层观光厅 ，高度 340.1 米 ，建筑面积 1520 平方米 ，是目前中国内地最高最大的观光厅 ， 360 俯瞰美丽的东方巴黎—上海夜景。
                <w:br/>
                晚上：【黄浦江摆渡船】—魔都《陆海空》夜景】每当到了晚上，黄浦江两岸的夜景灯光就会打开，这些灯光可以通过电脑的控制变换出不同的图案，就连黄浦江的江水也会被照得通红，跟白天的上海简直就是两个世界。
                <w:br/>
                餐住
                <w:br/>
                早餐√中餐√晚餐×                                                                                                                    上海
                <w:br/>
                第 4 天
                <w:br/>
                上海-桐乡（车程1.5小时）-绍兴（车程1.5小时）-杭州（车程1小时）
                <w:br/>
                <w:br/>
                <w:br/>
                <w:br/>
                <w:br/>
                <w:br/>
                <w:br/>
                <w:br/>
                <w:br/>
                <w:br/>
                <w:br/>
                <w:br/>
                行程
                <w:br/>
                购物：【丝绸店】或【锦绣丝绸博览园】
                <w:br/>
                游览：车赴桐乡游览【乌镇东栅景区5A】（游览时间不少1.5小时）东栅景区完整地保存着原有晚清和民国时期水乡古镇的风貌和格局，以河成街，街桥相连，依河筑屋，水镇一体，呈现江南水乡古镇的空间魅力，这里民风纯朴，小桥流水，最后的枕水人家、矛盾故居、《似水年华》拍摄地—水乡，酿酒坊、蓝印花布坊、茅盾故居、江南百床馆、励志书院等。
                <w:br/>
                游览：【鲁迅故居】（游览时间不少1小时）一条窄窄的青石板路两边，一溜粉墙黛瓦，竹丝台门，鲁迅祖居(周家老台门)，鲁迅故居(周家新台门)，百草园，三味书屋，寿家台门，土谷祠，鲁迅笔下风情园，咸亨酒店穿插其间，一条小河从鲁迅故居门前流过，乌篷船在河上晃晃悠悠，此情此景不能不让人想起鲁迅作品中的一些场景。精心保护和恢复后的鲁迅故里已成为立体解读中国近代大文豪鲁迅的场所，成为浙江绍兴的“镇城之宝”。
                <w:br/>
                游览： 杭州宋城千古情—游【宋城4A】《宋城文化主题公园+宋城千古情大型歌舞表演》（游览时间不少2小时）秉承“建筑为形，文化为魂”的经营理念，园区内宋河东街、土豪家族、胭脂巷、非来巷、美食街、市井街六大主题街区华丽升级，热闹非凡；大宋博文化体验馆、柳永风月阁、七十二行老作坊等崭新亮相；活着的清明上河图、聊斋惊魂鬼屋、步步惊心鬼屋、人皮客栈听音室等高科技体验项目惊喜不断；土豪家族尝现打年糕、览古法木榨油、吃手工豆腐、饮乌毡帽酒，寻找父辈们的记忆；更有新春大庙会、火把节、泼水节、为爸妈喝彩等一年四季活动不断。观看“给我一天，还你千年”的宋城千古情大型歌舞表演。
                <w:br/>
                餐宿
                <w:br/>
                早餐√中餐√晚餐×                                                                                                                    杭州
                <w:br/>
                第 5 天
                <w:br/>
                杭州-南京（车程4.5小时）-常州（车程1.5小时）
                <w:br/>
                <w:br/>
                <w:br/>
                <w:br/>
                <w:br/>
                <w:br/>
                <w:br/>
                <w:br/>
                <w:br/>
                行程
                <w:br/>
                游览：【西湖风景区 5A】（不含船）车往西湖风景区 ，远观三潭印月 ，远观小瀛洲、平湖秋月、 孤山、镇压白娘子已千年的“雷峰塔”。最后步行至苏堤，缓缓信步在西湖景区内 ，漫步苏堤， 远眺三潭印月风姿绰约伫立在西湖之中，游西湖十景之一[花港观鱼]、[牡丹园]等 ，真叫一个感  觉“天下西湖三十六 ，就中最好是杭州” 。温馨提示：（目前西湖景区周末、节假日进行交通  管制 ， 唯一能进西湖景区内的大车只有公交车 ，下车后客人需要步行或自行乘坐公交车进入景  区内 ，给您造成不便敬请谅解）
                <w:br/>
                体验：【龙坞茶园旅拍】（游览时间约1小时，提供茶巾、围裙、茶蒌换装道具，可自由茶园摆拍哦，赠饮杭州龙井茶一杯+品尝龙井茶歇，此景点内有购物场所，如需要请谨慎购买并索要发票），国家4A级旅游景区的龙坞茶镇素有“千年茶镇、万担茶乡”的美誉，山水相依，茶山连绵，负氧离子浓度常年在4000个/cn3以上，是天然的大氧吧。人少，景美，文艺打卡地，外地人很少知道这里，是目前杭州热门打卡点，参观大茗堂茶科技体验馆，深入了解茶文化、品味龙井茶。
                <w:br/>
                参观：【中山陵】（游览时间不少于1小时）（周一闭馆，不含景区电瓶车）位于南京钟山风景区第二峰茅峰南麓，东毗灵谷寺，西邻明孝陵。是伟大的革命先行者孙中山先生的陵墓。中山陵占地两千亩，整个建筑群依山势而建，包括博爱坊、墓道、陵门、碑亭、祭堂和墓室等，由南往北排列在一条中轴线上，体现了中国传统建筑的风格，墓地全局呈“自由钟”形图案，被誉为“中国近代建筑史上的第一陵”。温馨提示：中山陵实行预约制（每周一闭馆或旺季预约人满无法入园，则改为游览玄武湖公园或雨花台风景区）
                <w:br/>
                闲逛：【南京夫子庙商业街 5A】（游览时间不少于1.5小时）自由活动。游乌衣巷、文德桥、神州第一照壁等，在此游客可自行品 南京特色小吃。文德桥、乌衣巷、天下文枢坊、神州第一大照壁。赏母亲河秦淮河夜景 ，,满街 灯火照彻夜空 ，照得秦淮河两岸一片通明。沿街漫步 ，悠然徜洋 ，饱览着“古秦淮”的迷人夜 景。古街两侧都是商埔 ，卖着各种南京名小吃及一些旅游纪念品。
                <w:br/>
                餐宿
                <w:br/>
                早餐√中餐√晚餐×                                                                                                                   常州
                <w:br/>
                第 6 天
                <w:br/>
                常州-太原（飞行 2 小时）  参考航班时间：MU9791常州-太原（07:10-09:05）
                <w:br/>
                行程
                <w:br/>
                返程 ：根据航班时间赴常州机场 ，乘飞机返回太原。结束愉快的旅行！
                <w:br/>
                餐宿
                <w:br/>
                早餐√中餐×晚餐×                                                                                                            温暖的家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	返程 ：根据航班时间赴常州机场 ，乘飞机返回太原。结束愉快的旅行！
                <w:br/>
                餐宿	早餐√中餐×晚餐×                                                                                                            温暖的家
                <w:br/>
                接待标准
                <w:br/>
                用餐	5 早 4 正 ，全程酒店早餐 ，正餐标准25 元/正（10 人 1 桌、 8 菜 1 汤 ，不足 10 人由餐厅根据实际情 况安排）
                <w:br/>
                住宿	全程商务酒店双人标准间（团队若出现单男单女，我社有权调整为三人间或加床；若不愿拼房需自补房差）
                <w:br/>
                景点	景点首道大门票(我社有权根据游览时间调整行程先后顺序）
                <w:br/>
                交通	往返经济舱、空调旅游车（保证一人一座 ，具体车型以实际出行人数而定 33 座以下车均无行李箱)
                <w:br/>
                导服	当地持证专业优秀导游服务
                <w:br/>
                儿童	往返机票+旅游车位+半餐+不含酒店早餐 ，其他费用自理 ，产生费用请自付景区或酒店
                <w:br/>
                <w:br/>
                保险	旅行社责任险 ，旅行社意外险建议客人购买 ，请在签合同时注明。注 ：保险公司对 2 岁以下和 75 岁  以上老年人不受理 ，另身体有疾病不适合参团的请不要参加旅行团。老人小孩建议有家人陪同 ，在景 区游览时要结伴而行 ，小孩请由监护人看管好千万不要走失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2、不提供自然单间 ，产生单房差或加床费用自理。酒店非免费餐饮费、洗衣、理发、 电话、饮料、烟酒、付费 电视、行李搬运等费用；
                <w:br/>
                3、行程中未提到的其它费用 ：如特殊门票、游船（轮） 、缆车、 景区内电瓶车、动车票等费用；
                <w:br/>
                4、酒店内儿童早餐费用及儿童报价以外产生的其他费用需游客自理；
                <w:br/>
                5、购物场所内消费；
                <w:br/>
                6、不含航空保险 ， 因旅游者违约、 自身过错、 自身疾病 ，导致的人身财产损失而额外支付的费用； 
                <w:br/>
                7、 因交通延误、取消等意外事件或不可抗力原因导致的额外费用；
                <w:br/>
                8、“旅游费用包含” 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吴越丝绸/曼丝诺丝绸/锦绣丝绸博览园（三选一）</w:t>
            </w:r>
          </w:p>
        </w:tc>
        <w:tc>
          <w:tcPr/>
          <w:p>
            <w:pPr>
              <w:pStyle w:val="indent"/>
            </w:pPr>
            <w:r>
              <w:rPr>
                <w:rFonts w:ascii="微软雅黑" w:hAnsi="微软雅黑" w:eastAsia="微软雅黑" w:cs="微软雅黑"/>
                <w:color w:val="000000"/>
                <w:sz w:val="20"/>
                <w:szCs w:val="20"/>
              </w:rPr>
              <w:t xml:space="preserve">【丝绸制品】</w:t>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太湖珍珠博物馆或苏和盛珍珠（二选一）</w:t>
            </w:r>
          </w:p>
        </w:tc>
        <w:tc>
          <w:tcPr/>
          <w:p>
            <w:pPr>
              <w:pStyle w:val="indent"/>
            </w:pPr>
            <w:r>
              <w:rPr>
                <w:rFonts w:ascii="微软雅黑" w:hAnsi="微软雅黑" w:eastAsia="微软雅黑" w:cs="微软雅黑"/>
                <w:color w:val="000000"/>
                <w:sz w:val="20"/>
                <w:szCs w:val="20"/>
              </w:rPr>
              <w:t xml:space="preserve">【珍珠制品】</w:t>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1、请携带本人有效身份证件（儿童需携带户口本原件） ，如因个人原因造成无法办理入住手续 ， 自行承担。旅  行社不接受未满 18 周岁、不具备完全民事行为能力的未成年人单独参团。未成年人必须有成年人陪同方可参团。 2、本销售价格为综合旅游报价 ，持有老年证、离退休证、军官证、导游证、教师证等证件均不退还门票。3、 以上行程安排 ， 因各种不确定因素影响 ，在不减少景点的情况下以具体实际情况前后调整为准 ，如遇人力不  可抗拒因素或游客自身原因造成的行程延误或变更，旅行社不承担由此造成的损失和责任，超支费用由游客自理。 4、旅游期间 ，如因个人原因中途离团、项目未参加 ，一律不退。离团期间安全问题由客人自理 ，并在离团前签  订离团证明 ，如有问题 ，我社将协助解决 ，但不承担责任。
                <w:br/>
                5、团队接待质量以您的意见单为准,请仔细填写 ，并留下联系方式 ，方便我们回访。如果您不填写意见单 ，旅行 社将视您放弃此项权利并按照无投诉处理。 同时旅行社不接受与质量访问单相违背的投诉。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有情提
                <w:br/>
                示	1、凡持有军官证、老年证、导游证、学生证、记者证等证件客人景区门票无任何优惠
                <w:br/>
                2、如遇不可抗力因素或航空公司航班变动等因素，以及非旅行社责任造成的意外情形所产生的相应损失 ，需由客人自理
                <w:br/>
                3、游客须自行保管贵重物品，如游客因自身原因遗失物品 ，由自身负责，我社及导游有义务协助寻找 或报案 ，但不负责赔偿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根据合同条款协商解决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2025-07-06T23:34:44+08:00</dcterms:created>
  <dcterms:modified xsi:type="dcterms:W3CDTF">2025-07-06T23:34:44+08:00</dcterms:modified>
</cp:coreProperties>
</file>

<file path=docProps/custom.xml><?xml version="1.0" encoding="utf-8"?>
<Properties xmlns="http://schemas.openxmlformats.org/officeDocument/2006/custom-properties" xmlns:vt="http://schemas.openxmlformats.org/officeDocument/2006/docPropsVTypes"/>
</file>