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和风趣享单乐园东名7日之旅行程单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日本1752028366WJ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和风趣享单乐园东名7日之旅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太原- 上海 - 东京      
                <w:br/>
                参考航班：MU575 17:15-21:20
                <w:br/>
                从太原乘坐飞机抵达上海，再转机前往东京，开始期待已久的日本之行。抵达后由导游接机，前往酒店办理入住。
                <w:br/>
                早餐：X
                <w:br/>
                午餐：X
                <w:br/>
                晚餐：X
                <w:br/>
                酒店：成田附近酒店
                <w:br/>
                D2
                <w:br/>
                东京
                <w:br/>
                A线：
                <w:br/>
                【迪士尼乐园】（含门票）东京迪士尼乐园主题乐园面积为四十六公顷，经过不断建设，它的规模已经远远大于美国迪士尼乐园。1998 年 10 月，东京又动工兴建了迪士尼海洋乐园，占地面积为 47.8 公顷。被誉为亚洲第一游乐园的东京迪斯尼乐园，依照美国迪斯尼乐园而修建。“一切都是动态的”，东京迪斯尼乐园有五个主题乐园，这五大主题乐园中共有35项精彩的表演，其共同特征是一切都是活动的，有声有色的。奇怪、新颖、惊险、激烈的情景和人物，会使游客忘掉现实，进入另一个世界。
                <w:br/>
                B线：
                <w:br/>
                【东京塔】（外观）日本东京芝公园的标志性建筑，以法国巴黎的埃菲尔铁塔为范本建造，东京塔不仅是东京的地标性建筑，也是重要的观光景点。不仅是观光的热门地点，还承载着丰富的历史和文化意义。它不仅是发送电视、电台信号的重要设施，还在大地震时发送列车停止信号，具有航标、风向风速测量等功能。自2013年起，东京塔主要承担备援信号发射功能。 
                <w:br/>
                【上野公园】日本最古老的五大公园之一。它以上野动物园、众多博物馆和春天烂漫的樱花而闻名，在上野公园门内，便可看到明治时代大将军西乡隆盛的铜像。
                <w:br/>
                早餐：包含
                <w:br/>
                午餐：X
                <w:br/>
                晚餐：X
                <w:br/>
                酒店：成田附近酒店
                <w:br/>
                D3
                <w:br/>
                东京
                <w:br/>
                【台场自由女神像】东京的台场海滨公园内，有一座高大的自由女神像，从底座算起，高度约有12.25公尺，重约9吨，由铁和青铜制成，金叶环绕着象征自由的火炬。这座自由女神像为世界上第三座“自由女神像”，是法国政府公认的复制品
                <w:br/>
                【台场海滨公园】台场海滨公园(Odaiba Seaside Park)，位于紧邻东京彩虹大桥的人工岛上，是一处可供游人饱享东京海岸线景致的人工海滨公园。
                <w:br/>
                【彩虹大桥】（远观）台场海滨公园(Odaiba Seaside Park)，位于紧邻东京彩虹大桥的人工岛上，是一处可供游人饱享东京海岸线景致的人工海滨公园。
                <w:br/>
                【秋叶原动漫街】被大家亲切称为“Akiba”的秋叶原电器街，因在这条建筑物密集的街上出售各式各样的动漫、漫画、游戏产品而世界闻名。秋叶原是希望沉浸于御宅文化的游客的必游景点。秋叶原站位于东京的中心位置。
                <w:br/>
                【浅草观音寺】为日本观音寺总堂，相传在古天皇36年3月18日 SUMIDA川的三位渔民在出海捕鱼时，看到观音显现，并建立浅草寺来供奉观音。
                <w:br/>
                【仲见世商店街】浅草寺前的购物小街，游客可在此选购特色手信。
                <w:br/>
                早餐：包含
                <w:br/>
                午餐：包含
                <w:br/>
                晚餐：包含
                <w:br/>
                酒店：富士山温泉地区酒店    ※如遇房间爆满，酒店会安排在其他地区，敬请见谅
                <w:br/>
                D4
                <w:br/>
                中部—富士山地区
                <w:br/>
                【富士山五合目】，（视天气情况而定如无法游览将调整成远观）富士山由山脚至山顶按高度共分为十合目，半山腰便称为富士五合目，富士山五合目高逾2300米，乘车而上，沿途可饱览赤松、铁杉等森林景色，站在富士山五合目上，富士五湖、八岳、南阿尔卑斯的美景秋色尽收眼底。（视乎天气情况及季节而定）
                <w:br/>
                【世界文化遗产-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
                <w:br/>
                【山中湖-白鸟之湖】
                <w:br/>
                山中湖位于海拔一千公尺富士山最近的山中湖畔 ，地质凹入自然形成 ，是 富士五湖中最大的湖泊 ，也是富士五湖中最高的一湖。 山中湖水与富士山 交相辉映 ，其美景受到众多游客的喜爱 ，堪称是大自然的杰作。
                <w:br/>
                【御宝珍珠珊瑚馆】珍珠珊瑚是日本的特产，品级也在世界上占有一定的国际地位。
                <w:br/>
                早餐：包含
                <w:br/>
                午餐：包含
                <w:br/>
                晚餐：X
                <w:br/>
                酒店：富士山地区温泉酒店
                <w:br/>
                D5
                <w:br/>
                中部-大阪
                <w:br/>
                【茶道表演】静冈东部是日本著名的茶乡，在这里除了可以近距离了解名茶的生长过程，更能亲自体验最传统的日本茶道表演。专业的日本茶艺师带您了解日本最纯正的茶道文化！
                <w:br/>
                【清水寺-二年坂三年坂】（不含清水寺门票 ，停留约60分钟）清水寺是京都最古老的寺院，与金阁寺、二条城并称为京都三大名胜，1994 年列入世界文化遗产名录。春季时樱花烂漫 ，是京都的赏樱名所之一 ，秋 季时红枫飒爽 ，又是赏枫胜地。连接清水寺的二三年坂更是浓缩京都特色 的代表街道。
                <w:br/>
                【八坂神社】八坂神社乃公元877年因驱除了京都流行的瘟疫而闻名 ，此后被奉为除瘟  袪病之神 ，色泽鲜艳的红色楼门是国家级重要文化财产。 日本三大节庆之 一的祇园祭 ，便是每年7月在这里举行。境内建筑物有本殿、拜殿、摄社  、末社、楼门等。 因民间传说八坂神社能解除灾厄 ，很受众人的信仰。
                <w:br/>
                早餐：包含
                <w:br/>
                午餐：包含
                <w:br/>
                晚餐：X
                <w:br/>
                酒店：大阪/京都地区酒店
                <w:br/>
                D6
                <w:br/>
                大阪-奈良
                <w:br/>
                【综合免税店】这里汇集了日本特色产品，满足客人对生活品质的追求。
                <w:br/>
                【大阪城公园】（不登城）】丰臣秀吉于1583年所建，是由雄伟的石墙切凿而成，大阪城公园内城中央 耸立着大阪城的主体建筑天守阁 ，镶铜镀金 ，十分壮观。‌
                <w:br/>
                【心斋桥&amp;amp;道顿堀】心斋桥作为大阪最大的繁华街 ，集中了许多精品店和专卖店。道顿堀坐落着很多美食店、不仅有日本菜 ，还可以品尝到亚洲、美洲和欧洲等世界各 个国家、各个地区不同的风味。
                <w:br/>
                【奈良萌鹿公园】在日本的诗歌里经常被提到的奈良公园的樱花，1700多棵各种各类的樱花树在春季到来时依次绽开。想一想和鹿儿们在樱花树下散步是何等的滋味呢？奈良公园中约有着将近1200头的野生鹿群，自古以来一直为其栖身之所。这些鹿群一点也不怕生，而且被认为是神的使者，而受到人们珍爱。大佛、绿意、梅花鹿，正是古都奈良的表征。
                <w:br/>
                【春日大社】春日大社，距今已有1000多年历史，斑驳的青苔浸润着历史走过的印迹。春日大社是为了守护平城京 及祈祷国家繁荣而建造，是藤原氏一门的氏神，由武翁槌命乘鹿而来的传说，把鹿作为神的使者。是日本全国各处的 春日大社的总部，与伊势神宫、石清水八幡宫一起被称为日本的三大神社。由于春日大社从公元 9 世纪起禁止采伐树 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早餐：包含
                <w:br/>
                午餐：包含
                <w:br/>
                晚餐：X
                <w:br/>
                酒店：名古屋中部地区酒店
                <w:br/>
                D7
                <w:br/>
                名古屋-上海-太原 
                <w:br/>
                参考航班：MU530  13:35-15:25
                <w:br/>
                根据航班时间提前出发前往名古屋机场，中转上海返回温暖的家。
                <w:br/>
                早餐：包含
                <w:br/>
                午餐：X
                <w:br/>
                晚餐：X
                <w:br/>
                ※以上行程为参考行程，出团时以实际确认行程为准※（行程的次序会因航班时间、进出城市的不同而调整）
                <w:br/>
                特别声明：根据日本最新法规规定，大巴每天行车不能超过10小时（包括进出车库时间）无论以任何原因超出行车时间（包括堵车，大自然等因素如暴雨，暴雪，山体滑坡等或其他原因造成的停留），未完成行程将被自动而合法的删除，请各位客人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1.机票：国际往返经济舱机票(含机税及燃油附加费)；
                <w:br/>
                2.酒店：全程当地3-4星酒店，特别安排一晚日式温泉酒店（(以两位成人共用一房为原则)；
                <w:br/>
                3.餐：行程中所示用餐6早5正，餐标1200日元 其中包含温泉餐（游客因个人原因放弃用餐费用不退）；
                <w:br/>
                4.车：行程内所含景点用车，头尾两天为酒店派车，未成年儿童及婴儿均需占有座位；
                <w:br/>
                5.游览项目：行程内所列各游览项目及第一门票；
                <w:br/>
                6.司机导游服务费；
                <w:br/>
                7.清水寺-二年坂三年坂预约不上则改为金阁寺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1.签杂费；300元
                <w:br/>
                2.保险：旅游意外人身伤害保险30元/人（最高赔付金额30万元、准确赔付金额以保险公司鉴定批复为准；我司强烈建议客人自行购买，我社可代购，客人已知晓！）
                <w:br/>
                3.单人房间差；单房差550元/人/晚；
                <w:br/>
                4.酒类、汽水、洗衣、电报、电话及一切私人性质之费用；
                <w:br/>
                5.因交通延误、取消等意外事件，罢工、台风、航班取消或更改时间，交通延阻及其它不可抗力因素所导致的额外费用；
                <w:br/>
                6.自由活动期间交通费和餐费；
                <w:br/>
                7.因旅游者违约、自身过错、自身疾病等自身原因导致的人身财产损失而额外支付的费用。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可自由选购日本健康流行食品及各种手信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御宝珍珠珊瑚馆</w:t>
            </w:r>
          </w:p>
        </w:tc>
        <w:tc>
          <w:tcPr/>
          <w:p>
            <w:pPr>
              <w:pStyle w:val="indent"/>
            </w:pPr>
            <w:r>
              <w:rPr>
                <w:rFonts w:ascii="微软雅黑" w:hAnsi="微软雅黑" w:eastAsia="微软雅黑" w:cs="微软雅黑"/>
                <w:color w:val="000000"/>
                <w:sz w:val="20"/>
                <w:szCs w:val="20"/>
              </w:rPr>
              <w:t xml:space="preserve">红珊瑚的工艺品和首饰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1、70周岁-80周岁老人收取附加费300元，80周岁以上不接待。(70周岁以上需要提供家属同意书和健康体验报告)
                <w:br/>
                2、客人如需取消行程以内所含项目（景点，膳⻝，酒店等）,作自动放弃处理,我社不退任何费用。团体签证必须于指定日期乘坐指定航班，跟团进出，否则签证自动无效。无论是团体签证还是自备签证的客人，在日本期间均不可私自离团，如需离团要另外收取离团费用800元/人/天，进店当天需收取离团费用1200元/人/天，离团期间安全问题由客人自行负责，并在离团前签订离团协议，如有问题我社将协力解决，但不承担责任。请在报名时特别说明。如客人擅自离团或滞留不回的情况，旅行社有权追究因此造成的经济及法律责任。
                <w:br/>
                3、外籍护照需加收附加费1000元/人，港澳台除外
                <w:br/>
                4、香港往返持非中国大陆公民护照者，加收人⺠币500元整
                <w:br/>
                5、儿童收费标准：18周岁以下-6周岁以上加300元，6周岁以下儿童【不占床成人同价】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15天到我社。如因客人资料问题而造成拒签或被终止签证，需收取手续费500元/人+机票定金500元/人。若送签后出团前7天取消客人，需承担80%损失费，如发团前3天取消，则全额损失团费。由于客人临时取消、而造成的人等差、导致地接费用上涨，需由客人负责！！
                <w:br/>
                2.我社有权利在不通知同行情况下核实客人材料的真实性。我社根据拼团客人的情况收取5至20万元不等的押金。
                <w:br/>
                3.我社有权在不减少景点的情况下，根据当地实际情况调整景点先后游览顺序。
                <w:br/>
                4.出团前航班时间、酒店安排可能会有更改,最终行程以出发当天出团通知为准，我社保留因签证、航空公司、现地交通、汇率及其他不可抗力因素而调整行程及价格的权利。独立包团费用另议。
                <w:br/>
                5.不占床儿童定义：出发之日时不满6周岁的小童，超过6周岁必须占床!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请酌情考虑！
                <w:br/>
                6.全程酒店均为二人一室，如您的订单产生单房，我社将安排您与其他客人拼房。如您要求享受单房，我社将加收全程单房差。
                <w:br/>
                7.因为是散拼团，若团队中出现单男或单女，地接社导游有权将同行夫妻拆开跟同性团友一间房。客人如不接受此种方式，须在出发前告知我社并补付房差。
                <w:br/>
                8.安排的酒店均为俩人间，旺季若标间爆满会免费提升单人间或其它房型或分酒店入住等状况，请给予配合领队和导游的协调工作。
                <w:br/>
                9.因航班延误或取消、领馆签证、天灾、战争、罢工、政治等因素，可能会对出团日期、行程等有所调整，我社保留调整的权利。
                <w:br/>
                10.由于目前国际燃油税有上下浮动的可能，若航空公司临时调整机票价格和燃油附加费等、或因汇率、政策等因素，我社有权按实际情况调整价格和出团日期并加收补收或退还相应费用。敬请谅解。
                <w:br/>
                11.若旺季或节假日，各景点或游乐场等热点游人较多，本社安排之行程及餐食，导游将按照实际交通及游览情况，略作适当调整，以便顺利完成所有景点，敬请客人配合!
                <w:br/>
                12.报名人数在20-25人以上发团，因报名人数不足无法成团，我社有权延期出行或取消发团或与其他社拼团，旅行社不承担违约责任;如果因为航空公司对已公布航班时间或口岸作出调整， 我社不承担任何赔偿或违约责任。
                <w:br/>
                13.巴士每天服务至晚上八时，如客人自身原因景点集合迟到导致整团需延长巴士服务，按日本条例，需每小时付日元10，000给司机作延长金， 此费用将由客人承担! 
                <w:br/>
                14.因客人自身问题而不能在中国海关出境或在日本入境，则所有费用，恕不退款。
                <w:br/>
                15.境外离团或当地参团客人，我司有权拒绝这类客人参团，如有这种情况，报名时必须说清楚， 是否接受客人报名或收取附加费， 权利将由我司最后决定!
                <w:br/>
                16.按航空公司规定，所有航班必须按顺序乘坐，若有航段未使用，后面的航段航空公司有权限制或取消，可能导致无法正常出行，所有风险客人自行承担，后果自负，团费不予退还！
                <w:br/>
                17.特别通知：日本入境时需提供指纹和拍摄面部照片，然后接受入境的审查。若拒绝提供，将不让其入境，造成此后果责任自负，亦将不会退回任何费用。
                <w:br/>
                18.以上图片仅供参考，赏花及观景请以实际为准！
                <w:br/>
                以上行程中门票及用餐等，均为打包产品，如客人因自身原因未能参加，恕无退费，敬请谅解！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行程中的景点、休息站、酒店、餐厅等周围购物商店，不建议游客购买商品，旅行社不承担任何责任。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2025-07-26T08:57:27+08:00</dcterms:created>
  <dcterms:modified xsi:type="dcterms:W3CDTF">2025-07-26T08:57:27+08:00</dcterms:modified>
</cp:coreProperties>
</file>

<file path=docProps/custom.xml><?xml version="1.0" encoding="utf-8"?>
<Properties xmlns="http://schemas.openxmlformats.org/officeDocument/2006/custom-properties" xmlns:vt="http://schemas.openxmlformats.org/officeDocument/2006/docPropsVTypes"/>
</file>