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秦皇岛北戴河【秦享慢时光单高单卧4日】行程单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24502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【VIP专属】不带钱包的完美旅行，享受阳光，漫步沙滩，拥抱大海；
                <w:br/>
                <w:br/>
                【精华景点一网打尽】—南娱 或 渔岛、碧螺塔、游船或帆船、西港花园、山海关古城......
                <w:br/>
                <w:br/>
                【舌尖上的-北戴河】“海鲜一品宴”“非遗浑锅”
                <w:br/>
                <w:br/>
                【独家赠送】汉服体验、非遗小吃—秦榆花生糕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【VIP专属】不带钱包的完美旅行，享受阳光，漫步沙滩，拥抱大海；
                <w:br/>
                【精华景点一网打尽】—南娱 或 渔岛、碧螺塔、游船或帆船、西港花园、山海关古城......
                <w:br/>
                【舌尖上的-北戴河】“海鲜一品宴”“非遗浑锅”
                <w:br/>
                【独家赠送】汉服体验、非遗小吃—秦榆花生糕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太原--北戴河
                <w:br/>
              </w:t>
            </w:r>
          </w:p>
          <w:p>
            <w:pPr>
              <w:pStyle w:val="indent"/>
            </w:pPr>
            <w:r>
              <w:rPr>
                <w:rFonts w:ascii="微软雅黑" w:hAnsi="微软雅黑" w:eastAsia="微软雅黑" w:cs="微软雅黑"/>
                <w:color w:val="000000"/>
                <w:sz w:val="20"/>
                <w:szCs w:val="20"/>
              </w:rPr>
              <w:t xml:space="preserve">
                赴美丽的海滨城市----北戴河，开启期待以久的旅行时光！美丽的小岛欢迎您！
                <w:br/>
                如您抵达北戴河后时间充裕，可自行前往打卡。
                <w:br/>
                ♛刘庄夜市：位于北戴河，网红夜市人流量比较大，推荐美食：1.火爆大鱿鱼：一整串的大鱿鱼，吃起来贼过瘾2.炭烤生蚝、扇贝，地道的北戴河口味3.内蒙大串：牛肉上脑，肉质劲道，味道香辣，无脑冲！4.榴莲饼：浓浓的榴莲味道，好吃香浓，主要是价格不贵5.鲜榨果汁：原汁原味，非常实在…
                <w:br/>
                ♛叶存利大馅饺子（非遗）：被评为河北特色名吃，大众点评必吃推荐，主要推荐馅大皮薄的皮皮虾饺子，非常nice！
                <w:br/>
                ♛秦皇小巷：位于秦皇岛海港区，主打小吃一条街，里面拍照也很出片，打卡圣地！推荐小吃：1.冷面卷臭豆腐卷2.烤红肠3.拉丝芝士玉米4.京城麻辣爆肚5.大葱烤肥肠6.爆浆小豆腐…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渔岛/南娱（二选一）-碧螺塔
                <w:br/>
              </w:t>
            </w:r>
          </w:p>
          <w:p>
            <w:pPr>
              <w:pStyle w:val="indent"/>
            </w:pPr>
            <w:r>
              <w:rPr>
                <w:rFonts w:ascii="微软雅黑" w:hAnsi="微软雅黑" w:eastAsia="微软雅黑" w:cs="微软雅黑"/>
                <w:color w:val="000000"/>
                <w:sz w:val="20"/>
                <w:szCs w:val="20"/>
              </w:rPr>
              <w:t xml:space="preserve">
                接团后赴渔岛/南娱（景点二选一）
                <w:br/>
                <w:br/>
                景点一：【渔岛海洋温泉景区】（游览时间约5小时，不含室内温泉），一座集海滨浴场、温泉养生、休闲娱乐、度假酒店于一体的综合性旅游度假区。乘坐游船入岛，沿途观赏特色景观，置身梦幻花廊，观看美人鱼穿梭海底的奇幻景象；
                <w:br/>
                <w:br/>
                主要特色与推荐游玩项目：
                <w:br/>
                <w:br/>
                1.海洋温泉（迷情温泉湾）：静享古罗马风格的滨海迷情温泉湾， 开启泡着温泉看大海的奇妙之旅。
                <w:br/>
                <w:br/>
                2.海滨浴场：拥有优质沙滩和清澈海水，夏季可游泳、玩沙、晒太阳，适合家庭亲子游。
                <w:br/>
                <w:br/>
                3.小屁孩游乐场：尽情体验七彩滑草、摩天轮、海盗船等二十多项陆地娱乐项目，让尖叫与欢乐在此激荡回旋；
                <w:br/>
                <w:br/>
                4.好莱坞特技秀：重磅升级【渔岛特技秀】，重新编撰演出剧本，以星际战争为主题，全新剧情，改造后的演出场景，特技效果，更为精彩；
                <w:br/>
                <w:br/>
                5.新增--萌宠乐园：以大草坪为基底，洋溢着自然人文气息。这里有多种萌宠，其中小熊猫与斑马格外吸睛。小熊猫身披红棕色毛发，憨态可掬，圆溜溜的眼睛灵动可爱，时常灵巧地在栖架问穿梭、玩耍，那毛茸茸的大尾巴尤为引人注目。
                <w:br/>
                <w:br/>
                6.网红打卡霍比特无动力乐园：悄悄闯进童话里的霍比特人小屋，记录童话照进现实的模样。
                <w:br/>
                <w:br/>
                <w:br/>
                <w:br/>
                景点二：【南戴河国际娱乐中心】（游览约5小时）全天游览南戴河国际娱乐中心，体验滑翔飞翼、滑沙、滑草、森林小火车、鸟艺表演、遨游太空、彩球飘飞、海盗船、过山车、滑行龙、三星飞旋等六十余项惊险刺激的嘉年华项目，中华荷园观江南水乡、荷花塔、千荷湖、珍荷苑，赏300多种精品荷花，槐花湖中水上泛舟。金龙山玩高山滑艇、滑圈，参与四龙戏水项目（金龙山索道自理）；
                <w:br/>
                <w:br/>
                <w:br/>
                <w:br/>
                指定时间集合--晚餐，升级【海鲜一品宴】喜欢一座城市的理由有很多，往往最简单直接的会从它的味道开始，品尝属于小岛的地方味道，新鲜的食材精心烹饪，别有一番风味
                <w:br/>
                <w:br/>
                <w:br/>
                <w:br/>
                ➣之后前往【碧螺塔海上酒吧公园】--升级夜场（游览约2小时），邂逅一场难忘的浪漫约会。公园的标志性建筑--碧螺塔，高约21米，共7层，塔内可登高眺望海滨风光，每一层都有不同的意境，随便一拍都是大片。白天的碧螺塔公园充满惬意，您可以慢步沙滩，感受海风的轻拂；除了碧螺塔，圣托里尼风情区更是别有一番风味，这里是浪漫与休闲的代名词，仿佛是从童话中搬来一般，让人心旷神怡；随着夜幕降临，南湾沙滩秒变狂欢海洋万人沙滩野迪震撼开场，激情音乐、闪烁灯光，在这里可以尽情释放压力，忘却一切烦恼；而精彩上演的塔秀，更是不容错过，这不仅是一场视觉盛宴，更是一次深刻的情感体验。
                <w:br/>
                <w:br/>
                行程结束后，入住酒店，自由活动。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晚餐：团队桌餐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游船/帆船-西港花园-山海关古城（汉服体验）-返程
                <w:br/>
              </w:t>
            </w:r>
          </w:p>
          <w:p>
            <w:pPr>
              <w:pStyle w:val="indent"/>
            </w:pPr>
            <w:r>
              <w:rPr>
                <w:rFonts w:ascii="微软雅黑" w:hAnsi="微软雅黑" w:eastAsia="微软雅黑" w:cs="微软雅黑"/>
                <w:color w:val="000000"/>
                <w:sz w:val="20"/>
                <w:szCs w:val="20"/>
              </w:rPr>
              <w:t xml:space="preserve">
                ➣早餐后乘坐【游船/帆船】（约40分钟）乘游船出海，领略大海神韵，与国际万吨货轮擦肩而过，远观全国最大的能源输出港口——秦皇岛港及秦皇岛锚地；
                <w:br/>
                <w:br/>
                ➣网红打卡【西港花园】（游览时间约1小时），见证中国近代第一个政府自开口岸的繁荣与发展，包括铁路花海、南山游艇帆船码头、南栈房文化馆、港口历史遗址公园、艺术与文化空间，满足所需的浪漫海景！
                <w:br/>
                <w:br/>
                 推荐打卡路线：1.启行西港营地；2 壹山树咖啡；3.开埠地大码头；4.月下咖啡；5.开埠地一号店；6.航海帆船营地；7.山海图记；8.海誓花园；9.铁路花海。
                <w:br/>
                <w:br/>
                中餐品尝山海关【非遗浑锅】，山海关的浑锅的历史源远流长，据考证已有300多年的历史，相传它是满族人入关时外带来的的一种吃法，最早在清朝时期的朝廷就有食用；
                <w:br/>
                <w:br/>
                ➣前往乘车赴国家历史名城--山海关，游览素有“两京锁钥无双地，万里长城第一关”之美誉的【山海关古城citywalk】（游览时间约1小时，不含登城楼），在这里揭开山海关城楼的巨匾之谜，领略古代严密的城防建筑风格，聆听明朝开国第一武将徐达建城的故事，重温“吴三桂引清军入关”的历史典故；感受大江南北、关内关外的多种民俗风情。
                <w:br/>
                <w:br/>
                【汉服体验】（赠送项目）翩翩汉服，惊鸿岁月，遇见最美的汉服瞬间，穿越时光隧道，慢步在这明清街道，圆一场古时的梦，留住美好！
                <w:br/>
                <w:br/>
                <w:br/>
                <w:br/>
                收拾好您的行装及对北戴河的留恋，结束愉快的旅行，带着美好的回忆，适时返程，专人专车送站，返回温馨的家。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火车卧铺的客人今日抵达家园
                <w:br/>
              </w:t>
            </w:r>
          </w:p>
          <w:p>
            <w:pPr>
              <w:pStyle w:val="indent"/>
            </w:pPr>
            <w:r>
              <w:rPr>
                <w:rFonts w:ascii="微软雅黑" w:hAnsi="微软雅黑" w:eastAsia="微软雅黑" w:cs="微软雅黑"/>
                <w:color w:val="000000"/>
                <w:sz w:val="20"/>
                <w:szCs w:val="20"/>
              </w:rPr>
              <w:t xml:space="preserve">
                乘坐火车卧铺的客人今日抵达太原，结束愉快旅程，回到温馨的家。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1.用餐：酒店含早，2正餐（正餐十人一桌，十菜一汤团队餐，不足十人，菜量酌减，酒水自理）；
                <w:br/>
                <w:br/>
                2.住宿：双人标准间，独卫独浴空调彩电；
                <w:br/>
                <w:br/>
                3.用车：去程高铁二等座、返程火车硬卧，当地空调旅游大巴车，保证每人一个正座，(21座以下无行李箱)；
                <w:br/>
                <w:br/>
                4.门票：含景点首道大门票，（不含景区内设自费项目，另有约定除外）；
                <w:br/>
                <w:br/>
                5.导服：全程优秀导游员讲解；
                <w:br/>
                <w:br/>
                6.保险：含旅行社责任险，不含个人旅游意外险，建议自行购买。
                <w:br/>
                <w:br/>
                7.儿童价格：1.2米以下，儿童不占床，不含门票，不含区间交通，不含往返火车票；包含半餐费、车位、导游服务,其余产生自理。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1、不含个人旅游意外险，建议游客按需购买
                <w:br/>
                <w:br/>
                2、自选自愿参加自费项目以及旅游纪念品；
                <w:br/>
                <w:br/>
                3、个人费用（包括：酒店内电话、传真、洗熨、收费电视、饮料等费用；洗衣，理发，电话，饮料，烟酒，付费电视，行李搬运等私人费用；签证相关的例如未成年人公证，认证等相关费用；）
                <w:br/>
                <w:br/>
                4、自由活动期间的餐食费和交通费；
                <w:br/>
                <w:br/>
                5、因交通延误、取消等意外事件或战争、罢工、自然灾害等不可抗力因素导致的额外费用；
                <w:br/>
                <w:br/>
                6、因旅游者违约、自身过错、自身疾病导致的人身财产损失而额外支付的费用；
                <w:br/>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预定前请与专线计调联系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1.接站地点：秦皇岛火车站或北戴河火车站；
                <w:br/>
                <w:br/>
                2.我社不提供自然单间，住宿出现单人需现补房差或拼房或入住三人间；
                <w:br/>
                <w:br/>
                3.游客入住酒店时，需付押金在酒店前台。若有损坏酒店物品、丢失房卡等，需自行赔偿酒店损失；
                <w:br/>
                <w:br/>
                4.包含送站，若自行前往，不退送站费用；
                <w:br/>
                <w:br/>
                5.由于列车、航班等公共交通工具延误或取消，以及第三方侵害等不可归责于旅行社的原因导致旅游者人身、财产权受到损害的， 旅行社不承担责任，但会积极协助解决旅游者与责任方之间的纠纷；
                <w:br/>
                <w:br/>
                6.按照国际惯例，酒店须在14：00后方能办理入住，在12：00之前办理退房手续；
                <w:br/>
                <w:br/>
                7.本产品门票为团队优惠联票，持老人证，学生证等优惠证件的人群不再享受门票优惠，敬请谅解；
                <w:br/>
                <w:br/>
                8.如遇天气原因、突发事件等不可抗力、不可预见因素导致无法按约定时间或行程游览，行程变更后增加的费用由游客承担，减少的费用由旅行社退还；
                <w:br/>
                <w:br/>
                9.游泳、漂流、潜水等水上运动，均存在危险，参与前请根据自身条件，并充分参考当地海事部门及其它专业机构相关公告及建议后量力而行。
                <w:br/>
                <w:br/>
                10.旅游中途不参加行程，离团的、各项费用概不退还；
                <w:br/>
                <w:br/>
                11.如遇投诉问题：我社以客人意见单为准、如有接待问题请在离团前提出、返程后我社不予认可。
                <w:br/>
                <w:br/>
                12.如遇人力不可抗拒等因素造成滞留、超出天数及其它损失，或遇国家政策性调整价格，所产生的全部费用由客人自行承担，旅行社可协助客人协商解决。
                <w:br/>
                <w:br/>
                13.以上行程及时间仅供参考，具体游览顺序及时间安排以当地导游实际安排为准；
                <w:br/>
                <w:br/>
                14.随身物品:秦皇岛夏季紫外线辐射很强烈，游客要带好墨镜、高指数的防晒霜和遮阳伞；要注意选择一些透气的衣服穿，多喝水及适量含盐的汽水，如果出现中暑症状，应及时脱离闷热环境，到凉快的地方休息，服一些十滴水之类的药物，准备物品可参考以下：护肤品（SPF30以上防晒露、晒后镇定修护露、保湿喷雾），泳衣、替换衣物、替换内衣裤（多备几套，当地不容易干）、洗发乳、护发素（必备、海水很伤头发）、太阳眼镜、太阳帽、眼药水、药物（抗过敏药、止泻药、感冒药、止痛药、邦迪、消毒棉球等）、现金（多带些、除住宿一般都用现金）、信用卡、身份证、手机、充电器、擦汗巾、沙滩拖鞋等；
                <w:br/>
                <w:br/>
                15.旅游用餐:一般的团队餐标、旅行社安排在旅游定点餐厅用餐，因旅游餐厅用餐较集中、旺季时用餐有等餐的情况发生，请游客在旅途中多多体谅，若为少数民族用餐者，请提前告知旅行社，游客在旅途中要注意饮食得当，不要暴饮暴食，适量饮酒，良好的饮食习惯，会帮助您享受一个愉快健康的假期；
                <w:br/>
                <w:br/>
                16.游客要求:参加旅游的各位游客如有癫痫病、精神病、心脏病、高血压、糖尿病等出行需有家人的陪伴及医院出具证明可出行的书面证件，否则不予接待；
                <w:br/>
                <w:br/>
                17.请将当地旅游车的颜色、车型、车号以及导游的名字、电话、酒店名称等记录在记事本上，以被急需时联系需要，请客人注意安全，不要随便和陌生人搭讪，另外晚上离团外出时最好结伴同行，身上不得配带贵重手饰或大量现金，并提前通知导游，留下联系电话，务必在晚上11：00以前回到酒店休息，以免影响第二天的行程；出门在外旅游，安全应放在第一位，在行程或自由活动期间如与人发生争执，应有息事宁人的态度，不要逞强好胜，以免造成不必要的麻烦；
                <w:br/>
                <w:br/>
                18.文明出行:优质的旅游团队，同样要求文明游客，文明旅游从我做起。请爱护环境，文明出游，共同守护这片净土。
                <w:br/>
                <w:br/>
                注：因全国散客拼团，每团接站车次较多，抵达时间不等，接站后可能需等待；自理景点为客人自愿参加，如有不参加者需在景区外等候其它客人，并按统一时间集合。请各同行与客人提前做好解释工作！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2025-07-26T08:45:45+08:00</dcterms:created>
  <dcterms:modified xsi:type="dcterms:W3CDTF">2025-07-26T08:45:45+08:00</dcterms:modified>
</cp:coreProperties>
</file>

<file path=docProps/custom.xml><?xml version="1.0" encoding="utf-8"?>
<Properties xmlns="http://schemas.openxmlformats.org/officeDocument/2006/custom-properties" xmlns:vt="http://schemas.openxmlformats.org/officeDocument/2006/docPropsVTypes"/>
</file>